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BE" w:rsidRPr="00847FF0" w:rsidRDefault="004C052F" w:rsidP="00A93ABE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  <w:r w:rsidRPr="00847FF0">
        <w:rPr>
          <w:b/>
          <w:color w:val="002060"/>
          <w:spacing w:val="-6"/>
          <w:sz w:val="32"/>
          <w:szCs w:val="32"/>
        </w:rPr>
        <w:t>Пояснительная записка к бухгалтерской отчетности</w:t>
      </w:r>
    </w:p>
    <w:p w:rsidR="00A93ABE" w:rsidRPr="00847FF0" w:rsidRDefault="00A93ABE" w:rsidP="00A93ABE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</w:p>
    <w:p w:rsidR="00567E50" w:rsidRPr="00847FF0" w:rsidRDefault="008A16B9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  <w:r>
        <w:rPr>
          <w:b/>
          <w:color w:val="002060"/>
          <w:spacing w:val="-6"/>
          <w:sz w:val="32"/>
          <w:szCs w:val="32"/>
        </w:rPr>
        <w:t>Закрытое</w:t>
      </w:r>
      <w:r w:rsidR="004C052F" w:rsidRPr="00847FF0">
        <w:rPr>
          <w:b/>
          <w:color w:val="002060"/>
          <w:spacing w:val="-6"/>
          <w:sz w:val="32"/>
          <w:szCs w:val="32"/>
        </w:rPr>
        <w:t xml:space="preserve"> </w:t>
      </w:r>
      <w:r>
        <w:rPr>
          <w:b/>
          <w:color w:val="002060"/>
          <w:spacing w:val="-6"/>
          <w:sz w:val="32"/>
          <w:szCs w:val="32"/>
        </w:rPr>
        <w:t>а</w:t>
      </w:r>
      <w:r w:rsidR="004C052F" w:rsidRPr="00847FF0">
        <w:rPr>
          <w:b/>
          <w:color w:val="002060"/>
          <w:spacing w:val="-6"/>
          <w:sz w:val="32"/>
          <w:szCs w:val="32"/>
        </w:rPr>
        <w:t>кционерное общес</w:t>
      </w:r>
      <w:r w:rsidR="006E69EC" w:rsidRPr="00847FF0">
        <w:rPr>
          <w:b/>
          <w:color w:val="002060"/>
          <w:spacing w:val="-6"/>
          <w:sz w:val="32"/>
          <w:szCs w:val="32"/>
        </w:rPr>
        <w:t>тво "</w:t>
      </w:r>
      <w:proofErr w:type="spellStart"/>
      <w:r w:rsidR="006E69EC" w:rsidRPr="00847FF0">
        <w:rPr>
          <w:b/>
          <w:color w:val="002060"/>
          <w:spacing w:val="-6"/>
          <w:sz w:val="32"/>
          <w:szCs w:val="32"/>
        </w:rPr>
        <w:t>БалтСтройИндустрия</w:t>
      </w:r>
      <w:proofErr w:type="spellEnd"/>
      <w:r w:rsidR="006E69EC" w:rsidRPr="00847FF0">
        <w:rPr>
          <w:b/>
          <w:color w:val="002060"/>
          <w:spacing w:val="-6"/>
          <w:sz w:val="32"/>
          <w:szCs w:val="32"/>
        </w:rPr>
        <w:t xml:space="preserve">" </w:t>
      </w:r>
    </w:p>
    <w:p w:rsidR="00D408DF" w:rsidRPr="00847FF0" w:rsidRDefault="006E69EC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  <w:r w:rsidRPr="00847FF0">
        <w:rPr>
          <w:b/>
          <w:color w:val="002060"/>
          <w:spacing w:val="-6"/>
          <w:sz w:val="32"/>
          <w:szCs w:val="32"/>
        </w:rPr>
        <w:t>за 20</w:t>
      </w:r>
      <w:r w:rsidR="00CF0B5F" w:rsidRPr="00847FF0">
        <w:rPr>
          <w:b/>
          <w:color w:val="002060"/>
          <w:spacing w:val="-6"/>
          <w:sz w:val="32"/>
          <w:szCs w:val="32"/>
        </w:rPr>
        <w:t>1</w:t>
      </w:r>
      <w:r w:rsidR="008A16B9">
        <w:rPr>
          <w:b/>
          <w:color w:val="002060"/>
          <w:spacing w:val="-6"/>
          <w:sz w:val="32"/>
          <w:szCs w:val="32"/>
        </w:rPr>
        <w:t>1</w:t>
      </w:r>
      <w:r w:rsidRPr="00847FF0">
        <w:rPr>
          <w:b/>
          <w:color w:val="002060"/>
          <w:spacing w:val="-6"/>
          <w:sz w:val="32"/>
          <w:szCs w:val="32"/>
        </w:rPr>
        <w:t>г.</w:t>
      </w:r>
    </w:p>
    <w:p w:rsidR="00D408DF" w:rsidRPr="00847FF0" w:rsidRDefault="00D408DF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</w:p>
    <w:p w:rsidR="00567E50" w:rsidRPr="00847FF0" w:rsidRDefault="00567E50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color w:val="002060"/>
          <w:spacing w:val="-6"/>
          <w:sz w:val="32"/>
          <w:szCs w:val="32"/>
        </w:rPr>
      </w:pPr>
    </w:p>
    <w:p w:rsidR="004C052F" w:rsidRPr="00847FF0" w:rsidRDefault="004C052F" w:rsidP="00D408DF">
      <w:pPr>
        <w:shd w:val="clear" w:color="auto" w:fill="FFFFFF"/>
        <w:spacing w:line="322" w:lineRule="exact"/>
        <w:ind w:left="1550" w:right="25" w:hanging="144"/>
        <w:rPr>
          <w:b/>
          <w:color w:val="002060"/>
          <w:spacing w:val="-6"/>
          <w:sz w:val="32"/>
          <w:szCs w:val="32"/>
        </w:rPr>
      </w:pPr>
      <w:r w:rsidRPr="00847FF0">
        <w:rPr>
          <w:b/>
          <w:color w:val="002060"/>
          <w:spacing w:val="-3"/>
          <w:sz w:val="28"/>
          <w:szCs w:val="28"/>
        </w:rPr>
        <w:t>1. Общие сведения об организации</w:t>
      </w:r>
    </w:p>
    <w:p w:rsidR="002C6DC2" w:rsidRPr="00847FF0" w:rsidRDefault="004C052F" w:rsidP="0050055F">
      <w:pPr>
        <w:pStyle w:val="a9"/>
        <w:jc w:val="both"/>
        <w:rPr>
          <w:b/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1.1.</w:t>
      </w:r>
      <w:r w:rsidRPr="00847FF0">
        <w:rPr>
          <w:color w:val="002060"/>
          <w:sz w:val="28"/>
          <w:szCs w:val="28"/>
        </w:rPr>
        <w:t xml:space="preserve"> </w:t>
      </w:r>
      <w:r w:rsidRPr="00847FF0">
        <w:rPr>
          <w:b/>
          <w:color w:val="002060"/>
          <w:sz w:val="28"/>
          <w:szCs w:val="28"/>
        </w:rPr>
        <w:t xml:space="preserve">Полное </w:t>
      </w:r>
      <w:r w:rsidR="002C6DC2" w:rsidRPr="00847FF0">
        <w:rPr>
          <w:b/>
          <w:color w:val="002060"/>
          <w:sz w:val="28"/>
          <w:szCs w:val="28"/>
        </w:rPr>
        <w:t xml:space="preserve"> и сокращенное </w:t>
      </w:r>
      <w:r w:rsidRPr="00847FF0">
        <w:rPr>
          <w:b/>
          <w:color w:val="002060"/>
          <w:sz w:val="28"/>
          <w:szCs w:val="28"/>
        </w:rPr>
        <w:t>фирменн</w:t>
      </w:r>
      <w:r w:rsidR="002C6DC2" w:rsidRPr="00847FF0">
        <w:rPr>
          <w:b/>
          <w:color w:val="002060"/>
          <w:sz w:val="28"/>
          <w:szCs w:val="28"/>
        </w:rPr>
        <w:t xml:space="preserve">ые </w:t>
      </w:r>
      <w:r w:rsidRPr="00847FF0">
        <w:rPr>
          <w:b/>
          <w:color w:val="002060"/>
          <w:sz w:val="28"/>
          <w:szCs w:val="28"/>
        </w:rPr>
        <w:t xml:space="preserve"> наименовани</w:t>
      </w:r>
      <w:r w:rsidR="002C6DC2" w:rsidRPr="00847FF0">
        <w:rPr>
          <w:b/>
          <w:color w:val="002060"/>
          <w:sz w:val="28"/>
          <w:szCs w:val="28"/>
        </w:rPr>
        <w:t xml:space="preserve">я: </w:t>
      </w:r>
    </w:p>
    <w:p w:rsidR="002C6DC2" w:rsidRPr="00847FF0" w:rsidRDefault="002C6DC2" w:rsidP="0050055F">
      <w:pPr>
        <w:pStyle w:val="a9"/>
        <w:jc w:val="both"/>
        <w:rPr>
          <w:color w:val="002060"/>
          <w:spacing w:val="-6"/>
          <w:sz w:val="28"/>
          <w:szCs w:val="28"/>
        </w:rPr>
      </w:pPr>
      <w:r w:rsidRPr="00847FF0">
        <w:rPr>
          <w:color w:val="002060"/>
        </w:rPr>
        <w:tab/>
      </w:r>
      <w:r w:rsidRPr="00847FF0">
        <w:rPr>
          <w:b/>
          <w:color w:val="002060"/>
          <w:sz w:val="28"/>
          <w:szCs w:val="28"/>
        </w:rPr>
        <w:t>Полное фирменное наименование:</w:t>
      </w:r>
      <w:r w:rsidRPr="00847FF0">
        <w:rPr>
          <w:color w:val="002060"/>
          <w:sz w:val="28"/>
          <w:szCs w:val="28"/>
        </w:rPr>
        <w:t xml:space="preserve">  </w:t>
      </w:r>
      <w:r w:rsidR="008A16B9">
        <w:rPr>
          <w:color w:val="002060"/>
          <w:sz w:val="28"/>
          <w:szCs w:val="28"/>
        </w:rPr>
        <w:t>закрытое</w:t>
      </w:r>
      <w:r w:rsidR="004C052F" w:rsidRPr="00847FF0">
        <w:rPr>
          <w:color w:val="002060"/>
          <w:sz w:val="28"/>
          <w:szCs w:val="28"/>
        </w:rPr>
        <w:t xml:space="preserve"> акционерное общество «Балтийская Компания Строительной Индустрии</w:t>
      </w:r>
      <w:r w:rsidR="004C052F" w:rsidRPr="00847FF0">
        <w:rPr>
          <w:color w:val="002060"/>
          <w:spacing w:val="-6"/>
          <w:sz w:val="28"/>
          <w:szCs w:val="28"/>
        </w:rPr>
        <w:t>»</w:t>
      </w:r>
      <w:r w:rsidRPr="00847FF0">
        <w:rPr>
          <w:color w:val="002060"/>
          <w:spacing w:val="-6"/>
          <w:sz w:val="28"/>
          <w:szCs w:val="28"/>
        </w:rPr>
        <w:t>.</w:t>
      </w:r>
    </w:p>
    <w:p w:rsidR="002C6DC2" w:rsidRPr="00847FF0" w:rsidRDefault="002C6DC2" w:rsidP="0050055F">
      <w:pPr>
        <w:pStyle w:val="a9"/>
        <w:jc w:val="both"/>
        <w:rPr>
          <w:color w:val="002060"/>
          <w:spacing w:val="-6"/>
          <w:sz w:val="28"/>
          <w:szCs w:val="28"/>
        </w:rPr>
      </w:pPr>
      <w:r w:rsidRPr="00847FF0">
        <w:rPr>
          <w:color w:val="002060"/>
          <w:spacing w:val="-6"/>
          <w:sz w:val="28"/>
          <w:szCs w:val="28"/>
        </w:rPr>
        <w:t xml:space="preserve"> </w:t>
      </w:r>
      <w:r w:rsidRPr="00847FF0">
        <w:rPr>
          <w:color w:val="002060"/>
          <w:spacing w:val="-6"/>
          <w:sz w:val="28"/>
          <w:szCs w:val="28"/>
        </w:rPr>
        <w:tab/>
      </w:r>
      <w:r w:rsidRPr="00847FF0">
        <w:rPr>
          <w:b/>
          <w:color w:val="002060"/>
          <w:spacing w:val="-6"/>
          <w:sz w:val="28"/>
          <w:szCs w:val="28"/>
        </w:rPr>
        <w:t>Сокращенное фирменное наименование:</w:t>
      </w:r>
      <w:r w:rsidR="008A16B9">
        <w:rPr>
          <w:color w:val="002060"/>
          <w:spacing w:val="-6"/>
          <w:sz w:val="28"/>
          <w:szCs w:val="28"/>
        </w:rPr>
        <w:t xml:space="preserve"> З</w:t>
      </w:r>
      <w:r w:rsidRPr="00847FF0">
        <w:rPr>
          <w:color w:val="002060"/>
          <w:spacing w:val="-6"/>
          <w:sz w:val="28"/>
          <w:szCs w:val="28"/>
        </w:rPr>
        <w:t>АО «Балтстройиндустрия»</w:t>
      </w:r>
    </w:p>
    <w:p w:rsidR="002C6DC2" w:rsidRPr="00847FF0" w:rsidRDefault="002C6DC2" w:rsidP="0050055F">
      <w:pPr>
        <w:pStyle w:val="a9"/>
        <w:jc w:val="both"/>
        <w:rPr>
          <w:color w:val="002060"/>
        </w:rPr>
      </w:pPr>
      <w:r w:rsidRPr="00847FF0">
        <w:rPr>
          <w:color w:val="002060"/>
          <w:spacing w:val="-6"/>
        </w:rPr>
        <w:tab/>
      </w:r>
    </w:p>
    <w:p w:rsidR="004C052F" w:rsidRPr="00847FF0" w:rsidRDefault="004C052F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1.2. Юридический адрес</w:t>
      </w:r>
      <w:r w:rsidR="002C6DC2" w:rsidRPr="00847FF0">
        <w:rPr>
          <w:b/>
          <w:color w:val="002060"/>
          <w:sz w:val="28"/>
          <w:szCs w:val="28"/>
        </w:rPr>
        <w:t>:</w:t>
      </w:r>
      <w:r w:rsidR="002C6DC2" w:rsidRPr="00847FF0">
        <w:rPr>
          <w:color w:val="002060"/>
          <w:sz w:val="28"/>
          <w:szCs w:val="28"/>
        </w:rPr>
        <w:t xml:space="preserve">  </w:t>
      </w:r>
      <w:r w:rsidRPr="00847FF0">
        <w:rPr>
          <w:color w:val="002060"/>
          <w:sz w:val="28"/>
          <w:szCs w:val="28"/>
        </w:rPr>
        <w:t xml:space="preserve">236038, Калининградская область, </w:t>
      </w:r>
      <w:proofErr w:type="spellStart"/>
      <w:r w:rsidRPr="00847FF0">
        <w:rPr>
          <w:color w:val="002060"/>
          <w:sz w:val="28"/>
          <w:szCs w:val="28"/>
        </w:rPr>
        <w:t>Гурьевский</w:t>
      </w:r>
      <w:proofErr w:type="spellEnd"/>
      <w:r w:rsidRPr="00847FF0">
        <w:rPr>
          <w:color w:val="002060"/>
          <w:sz w:val="28"/>
          <w:szCs w:val="28"/>
        </w:rPr>
        <w:t xml:space="preserve">              </w:t>
      </w:r>
      <w:proofErr w:type="spellStart"/>
      <w:r w:rsidRPr="00847FF0">
        <w:rPr>
          <w:color w:val="002060"/>
          <w:sz w:val="28"/>
          <w:szCs w:val="28"/>
        </w:rPr>
        <w:t>р-он</w:t>
      </w:r>
      <w:proofErr w:type="spellEnd"/>
      <w:r w:rsidRPr="00847FF0">
        <w:rPr>
          <w:color w:val="002060"/>
          <w:sz w:val="28"/>
          <w:szCs w:val="28"/>
        </w:rPr>
        <w:t xml:space="preserve">, пос. </w:t>
      </w:r>
      <w:proofErr w:type="gramStart"/>
      <w:r w:rsidRPr="00847FF0">
        <w:rPr>
          <w:color w:val="002060"/>
          <w:sz w:val="28"/>
          <w:szCs w:val="28"/>
        </w:rPr>
        <w:t>Невское</w:t>
      </w:r>
      <w:proofErr w:type="gramEnd"/>
      <w:r w:rsidRPr="00847FF0">
        <w:rPr>
          <w:color w:val="002060"/>
          <w:sz w:val="28"/>
          <w:szCs w:val="28"/>
        </w:rPr>
        <w:t>, ул. Индустриальная, 1</w:t>
      </w:r>
    </w:p>
    <w:p w:rsidR="0050055F" w:rsidRPr="00847FF0" w:rsidRDefault="002C6DC2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 xml:space="preserve">Почтовый адрес: </w:t>
      </w:r>
      <w:r w:rsidRPr="00847FF0">
        <w:rPr>
          <w:color w:val="002060"/>
          <w:sz w:val="28"/>
          <w:szCs w:val="28"/>
        </w:rPr>
        <w:t xml:space="preserve">236038, Калининградская область, </w:t>
      </w:r>
      <w:proofErr w:type="spellStart"/>
      <w:r w:rsidRPr="00847FF0">
        <w:rPr>
          <w:color w:val="002060"/>
          <w:sz w:val="28"/>
          <w:szCs w:val="28"/>
        </w:rPr>
        <w:t>Гурьевский</w:t>
      </w:r>
      <w:proofErr w:type="spellEnd"/>
      <w:r w:rsidRPr="00847FF0">
        <w:rPr>
          <w:color w:val="002060"/>
          <w:sz w:val="28"/>
          <w:szCs w:val="28"/>
        </w:rPr>
        <w:t xml:space="preserve"> </w:t>
      </w:r>
      <w:proofErr w:type="spellStart"/>
      <w:r w:rsidRPr="00847FF0">
        <w:rPr>
          <w:color w:val="002060"/>
          <w:sz w:val="28"/>
          <w:szCs w:val="28"/>
        </w:rPr>
        <w:t>р-он</w:t>
      </w:r>
      <w:proofErr w:type="spellEnd"/>
      <w:r w:rsidRPr="00847FF0">
        <w:rPr>
          <w:color w:val="002060"/>
          <w:sz w:val="28"/>
          <w:szCs w:val="28"/>
        </w:rPr>
        <w:t xml:space="preserve">, </w:t>
      </w:r>
    </w:p>
    <w:p w:rsidR="002C6DC2" w:rsidRPr="00847FF0" w:rsidRDefault="002C6DC2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пос. Невское, ул. Индустриальная, 1</w:t>
      </w:r>
    </w:p>
    <w:p w:rsidR="002C6DC2" w:rsidRPr="00847FF0" w:rsidRDefault="002C6DC2" w:rsidP="0050055F">
      <w:pPr>
        <w:pStyle w:val="a9"/>
        <w:jc w:val="both"/>
        <w:rPr>
          <w:b/>
          <w:color w:val="002060"/>
          <w:sz w:val="28"/>
          <w:szCs w:val="28"/>
        </w:rPr>
      </w:pPr>
    </w:p>
    <w:p w:rsidR="004C052F" w:rsidRPr="00847FF0" w:rsidRDefault="004C052F" w:rsidP="0050055F">
      <w:pPr>
        <w:pStyle w:val="a9"/>
        <w:jc w:val="both"/>
        <w:rPr>
          <w:color w:val="002060"/>
          <w:spacing w:val="-5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1.3</w:t>
      </w:r>
      <w:r w:rsidRPr="00847FF0">
        <w:rPr>
          <w:color w:val="002060"/>
          <w:spacing w:val="-5"/>
          <w:sz w:val="28"/>
          <w:szCs w:val="28"/>
        </w:rPr>
        <w:t xml:space="preserve">. </w:t>
      </w:r>
      <w:r w:rsidRPr="00847FF0">
        <w:rPr>
          <w:b/>
          <w:color w:val="002060"/>
          <w:spacing w:val="-5"/>
          <w:sz w:val="28"/>
          <w:szCs w:val="28"/>
        </w:rPr>
        <w:t>Дата государственной регистрации</w:t>
      </w:r>
      <w:r w:rsidR="0050055F" w:rsidRPr="00847FF0">
        <w:rPr>
          <w:b/>
          <w:color w:val="002060"/>
          <w:spacing w:val="-5"/>
          <w:sz w:val="28"/>
          <w:szCs w:val="28"/>
        </w:rPr>
        <w:t xml:space="preserve"> (перерегистрации)</w:t>
      </w:r>
      <w:r w:rsidR="002C6DC2" w:rsidRPr="00847FF0">
        <w:rPr>
          <w:b/>
          <w:color w:val="002060"/>
          <w:spacing w:val="-5"/>
          <w:sz w:val="28"/>
          <w:szCs w:val="28"/>
        </w:rPr>
        <w:t xml:space="preserve"> </w:t>
      </w:r>
      <w:r w:rsidR="0050055F" w:rsidRPr="00847FF0">
        <w:rPr>
          <w:b/>
          <w:color w:val="002060"/>
          <w:spacing w:val="-5"/>
          <w:sz w:val="28"/>
          <w:szCs w:val="28"/>
        </w:rPr>
        <w:t xml:space="preserve">общества, регистрационный номер и  орган регистрации </w:t>
      </w:r>
      <w:r w:rsidR="0050055F" w:rsidRPr="00847FF0">
        <w:rPr>
          <w:color w:val="002060"/>
          <w:spacing w:val="-5"/>
          <w:sz w:val="28"/>
          <w:szCs w:val="28"/>
        </w:rPr>
        <w:t>– 21.12.1993г</w:t>
      </w:r>
      <w:r w:rsidR="0050055F" w:rsidRPr="00847FF0">
        <w:rPr>
          <w:b/>
          <w:color w:val="002060"/>
          <w:spacing w:val="-5"/>
          <w:sz w:val="28"/>
          <w:szCs w:val="28"/>
        </w:rPr>
        <w:t xml:space="preserve">., </w:t>
      </w:r>
      <w:r w:rsidR="0050055F" w:rsidRPr="00847FF0">
        <w:rPr>
          <w:color w:val="002060"/>
          <w:spacing w:val="-5"/>
          <w:sz w:val="28"/>
          <w:szCs w:val="28"/>
        </w:rPr>
        <w:t xml:space="preserve">№ 373, администрацией </w:t>
      </w:r>
      <w:proofErr w:type="spellStart"/>
      <w:r w:rsidR="0050055F" w:rsidRPr="00847FF0">
        <w:rPr>
          <w:color w:val="002060"/>
          <w:spacing w:val="-5"/>
          <w:sz w:val="28"/>
          <w:szCs w:val="28"/>
        </w:rPr>
        <w:t>Гурьевского</w:t>
      </w:r>
      <w:proofErr w:type="spellEnd"/>
      <w:r w:rsidR="0050055F" w:rsidRPr="00847FF0">
        <w:rPr>
          <w:color w:val="002060"/>
          <w:spacing w:val="-5"/>
          <w:sz w:val="28"/>
          <w:szCs w:val="28"/>
        </w:rPr>
        <w:t xml:space="preserve"> </w:t>
      </w:r>
      <w:proofErr w:type="spellStart"/>
      <w:r w:rsidR="0050055F" w:rsidRPr="00847FF0">
        <w:rPr>
          <w:color w:val="002060"/>
          <w:spacing w:val="-5"/>
          <w:sz w:val="28"/>
          <w:szCs w:val="28"/>
        </w:rPr>
        <w:t>райна</w:t>
      </w:r>
      <w:proofErr w:type="spellEnd"/>
      <w:r w:rsidR="0050055F" w:rsidRPr="00847FF0">
        <w:rPr>
          <w:color w:val="002060"/>
          <w:spacing w:val="-5"/>
          <w:sz w:val="28"/>
          <w:szCs w:val="28"/>
        </w:rPr>
        <w:t xml:space="preserve"> Калининградской области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</w:p>
    <w:p w:rsidR="0050055F" w:rsidRPr="00847FF0" w:rsidRDefault="0050055F" w:rsidP="00A46EA9">
      <w:pPr>
        <w:pStyle w:val="a9"/>
        <w:jc w:val="both"/>
        <w:rPr>
          <w:color w:val="002060"/>
          <w:spacing w:val="-1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1.4</w:t>
      </w:r>
      <w:r w:rsidR="00051E54" w:rsidRPr="00847FF0">
        <w:rPr>
          <w:b/>
          <w:color w:val="002060"/>
          <w:sz w:val="28"/>
          <w:szCs w:val="28"/>
        </w:rPr>
        <w:t>.</w:t>
      </w:r>
      <w:r w:rsidR="004C052F" w:rsidRPr="00847FF0">
        <w:rPr>
          <w:color w:val="002060"/>
          <w:sz w:val="28"/>
          <w:szCs w:val="28"/>
        </w:rPr>
        <w:t xml:space="preserve"> </w:t>
      </w:r>
      <w:r w:rsidR="004C052F" w:rsidRPr="00847FF0">
        <w:rPr>
          <w:b/>
          <w:color w:val="002060"/>
          <w:sz w:val="28"/>
          <w:szCs w:val="28"/>
        </w:rPr>
        <w:t xml:space="preserve">Свидетельство о внесении в Единый государственный реестр юридических лиц   за  </w:t>
      </w:r>
      <w:r w:rsidR="004C052F" w:rsidRPr="00847FF0">
        <w:rPr>
          <w:b/>
          <w:color w:val="002060"/>
          <w:spacing w:val="-1"/>
          <w:sz w:val="28"/>
          <w:szCs w:val="28"/>
        </w:rPr>
        <w:t>основным номеро</w:t>
      </w:r>
      <w:r w:rsidRPr="00847FF0">
        <w:rPr>
          <w:color w:val="002060"/>
          <w:spacing w:val="-1"/>
          <w:sz w:val="28"/>
          <w:szCs w:val="28"/>
        </w:rPr>
        <w:t xml:space="preserve">м -  </w:t>
      </w:r>
      <w:r w:rsidR="004C052F" w:rsidRPr="00847FF0">
        <w:rPr>
          <w:color w:val="002060"/>
          <w:spacing w:val="-1"/>
          <w:sz w:val="28"/>
          <w:szCs w:val="28"/>
        </w:rPr>
        <w:t>1023902296880</w:t>
      </w:r>
      <w:r w:rsidRPr="00847FF0">
        <w:rPr>
          <w:color w:val="002060"/>
          <w:spacing w:val="-1"/>
          <w:sz w:val="28"/>
          <w:szCs w:val="28"/>
        </w:rPr>
        <w:t xml:space="preserve">, </w:t>
      </w:r>
    </w:p>
    <w:p w:rsidR="004C052F" w:rsidRPr="00847FF0" w:rsidRDefault="0050055F" w:rsidP="0050055F">
      <w:pPr>
        <w:pStyle w:val="a9"/>
        <w:jc w:val="both"/>
        <w:rPr>
          <w:color w:val="002060"/>
          <w:spacing w:val="-1"/>
          <w:sz w:val="28"/>
          <w:szCs w:val="28"/>
        </w:rPr>
      </w:pPr>
      <w:r w:rsidRPr="00847FF0">
        <w:rPr>
          <w:color w:val="002060"/>
          <w:spacing w:val="-1"/>
          <w:sz w:val="28"/>
          <w:szCs w:val="28"/>
        </w:rPr>
        <w:t xml:space="preserve">орган присвоения: ИМНС России по </w:t>
      </w:r>
      <w:proofErr w:type="spellStart"/>
      <w:r w:rsidRPr="00847FF0">
        <w:rPr>
          <w:color w:val="002060"/>
          <w:spacing w:val="-1"/>
          <w:sz w:val="28"/>
          <w:szCs w:val="28"/>
        </w:rPr>
        <w:t>Гурьевскому</w:t>
      </w:r>
      <w:proofErr w:type="spellEnd"/>
      <w:r w:rsidRPr="00847FF0">
        <w:rPr>
          <w:color w:val="002060"/>
          <w:spacing w:val="-1"/>
          <w:sz w:val="28"/>
          <w:szCs w:val="28"/>
        </w:rPr>
        <w:t xml:space="preserve"> району Калининградской области, дата присвоения: 21.12.1993г.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</w:p>
    <w:p w:rsidR="004C052F" w:rsidRPr="00847FF0" w:rsidRDefault="004C052F" w:rsidP="0050055F">
      <w:pPr>
        <w:pStyle w:val="a9"/>
        <w:jc w:val="both"/>
        <w:rPr>
          <w:color w:val="002060"/>
          <w:spacing w:val="1"/>
          <w:sz w:val="28"/>
          <w:szCs w:val="28"/>
        </w:rPr>
      </w:pPr>
      <w:r w:rsidRPr="00847FF0">
        <w:rPr>
          <w:b/>
          <w:color w:val="002060"/>
          <w:spacing w:val="1"/>
          <w:sz w:val="28"/>
          <w:szCs w:val="28"/>
        </w:rPr>
        <w:t>1.</w:t>
      </w:r>
      <w:r w:rsidR="0050055F" w:rsidRPr="00847FF0">
        <w:rPr>
          <w:b/>
          <w:color w:val="002060"/>
          <w:spacing w:val="1"/>
          <w:sz w:val="28"/>
          <w:szCs w:val="28"/>
        </w:rPr>
        <w:t>5</w:t>
      </w:r>
      <w:r w:rsidRPr="00847FF0">
        <w:rPr>
          <w:b/>
          <w:color w:val="002060"/>
          <w:spacing w:val="1"/>
          <w:sz w:val="28"/>
          <w:szCs w:val="28"/>
        </w:rPr>
        <w:t>. ИНН</w:t>
      </w:r>
      <w:r w:rsidRPr="00847FF0">
        <w:rPr>
          <w:color w:val="002060"/>
          <w:spacing w:val="1"/>
          <w:sz w:val="28"/>
          <w:szCs w:val="28"/>
        </w:rPr>
        <w:t xml:space="preserve"> </w:t>
      </w:r>
      <w:r w:rsidR="00A46EA9" w:rsidRPr="00847FF0">
        <w:rPr>
          <w:color w:val="002060"/>
          <w:spacing w:val="1"/>
          <w:sz w:val="28"/>
          <w:szCs w:val="28"/>
        </w:rPr>
        <w:t>–</w:t>
      </w:r>
      <w:r w:rsidRPr="00847FF0">
        <w:rPr>
          <w:color w:val="002060"/>
          <w:spacing w:val="1"/>
          <w:sz w:val="28"/>
          <w:szCs w:val="28"/>
        </w:rPr>
        <w:t xml:space="preserve"> 3917000529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</w:p>
    <w:p w:rsidR="004C052F" w:rsidRPr="00847FF0" w:rsidRDefault="004C052F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</w:t>
      </w:r>
      <w:r w:rsidR="0050055F" w:rsidRPr="00847FF0">
        <w:rPr>
          <w:b/>
          <w:color w:val="002060"/>
          <w:sz w:val="28"/>
          <w:szCs w:val="28"/>
        </w:rPr>
        <w:t>6</w:t>
      </w:r>
      <w:r w:rsidRPr="00847FF0">
        <w:rPr>
          <w:b/>
          <w:color w:val="002060"/>
          <w:sz w:val="28"/>
          <w:szCs w:val="28"/>
        </w:rPr>
        <w:t>.</w:t>
      </w:r>
      <w:r w:rsidRPr="00847FF0">
        <w:rPr>
          <w:color w:val="002060"/>
          <w:sz w:val="28"/>
          <w:szCs w:val="28"/>
        </w:rPr>
        <w:t xml:space="preserve"> </w:t>
      </w:r>
      <w:r w:rsidR="00E03D21" w:rsidRPr="00847FF0">
        <w:rPr>
          <w:color w:val="002060"/>
          <w:sz w:val="28"/>
          <w:szCs w:val="28"/>
        </w:rPr>
        <w:t xml:space="preserve">   </w:t>
      </w:r>
      <w:r w:rsidRPr="00847FF0">
        <w:rPr>
          <w:color w:val="002060"/>
          <w:sz w:val="28"/>
          <w:szCs w:val="28"/>
        </w:rPr>
        <w:t>Уставный капитал Общества</w:t>
      </w:r>
      <w:r w:rsidR="00A46EA9" w:rsidRPr="00847FF0">
        <w:rPr>
          <w:color w:val="002060"/>
          <w:sz w:val="28"/>
          <w:szCs w:val="28"/>
        </w:rPr>
        <w:t xml:space="preserve"> на 31.12.201</w:t>
      </w:r>
      <w:r w:rsidR="008A16B9">
        <w:rPr>
          <w:color w:val="002060"/>
          <w:sz w:val="28"/>
          <w:szCs w:val="28"/>
        </w:rPr>
        <w:t>1</w:t>
      </w:r>
      <w:r w:rsidR="00A46EA9" w:rsidRPr="00847FF0">
        <w:rPr>
          <w:color w:val="002060"/>
          <w:sz w:val="28"/>
          <w:szCs w:val="28"/>
        </w:rPr>
        <w:t xml:space="preserve">г. </w:t>
      </w:r>
      <w:r w:rsidRPr="00847FF0">
        <w:rPr>
          <w:color w:val="002060"/>
          <w:sz w:val="28"/>
          <w:szCs w:val="28"/>
        </w:rPr>
        <w:t xml:space="preserve"> составляет </w:t>
      </w:r>
      <w:r w:rsidR="00A46EA9" w:rsidRPr="00847FF0">
        <w:rPr>
          <w:color w:val="002060"/>
          <w:sz w:val="28"/>
          <w:szCs w:val="28"/>
        </w:rPr>
        <w:t>–</w:t>
      </w:r>
      <w:r w:rsidRPr="00847FF0">
        <w:rPr>
          <w:color w:val="002060"/>
          <w:sz w:val="28"/>
          <w:szCs w:val="28"/>
        </w:rPr>
        <w:t xml:space="preserve"> 18</w:t>
      </w:r>
      <w:r w:rsidR="00A46EA9" w:rsidRPr="00847FF0">
        <w:rPr>
          <w:color w:val="002060"/>
          <w:sz w:val="28"/>
          <w:szCs w:val="28"/>
        </w:rPr>
        <w:t> </w:t>
      </w:r>
      <w:r w:rsidRPr="00847FF0">
        <w:rPr>
          <w:color w:val="002060"/>
          <w:sz w:val="28"/>
          <w:szCs w:val="28"/>
        </w:rPr>
        <w:t>265</w:t>
      </w:r>
      <w:r w:rsidR="00A46EA9" w:rsidRPr="00847FF0">
        <w:rPr>
          <w:color w:val="002060"/>
          <w:sz w:val="28"/>
          <w:szCs w:val="28"/>
        </w:rPr>
        <w:t xml:space="preserve"> </w:t>
      </w:r>
      <w:r w:rsidRPr="00847FF0">
        <w:rPr>
          <w:color w:val="002060"/>
          <w:sz w:val="28"/>
          <w:szCs w:val="28"/>
        </w:rPr>
        <w:t xml:space="preserve"> рублей.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ab/>
        <w:t>Уставный капитал оплачен полностью.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ab/>
        <w:t>Уставный капитал за отчетный год не менялся.</w:t>
      </w:r>
    </w:p>
    <w:p w:rsidR="00981C0C" w:rsidRPr="00847FF0" w:rsidRDefault="00981C0C" w:rsidP="0050055F">
      <w:pPr>
        <w:pStyle w:val="a9"/>
        <w:jc w:val="both"/>
        <w:rPr>
          <w:color w:val="002060"/>
          <w:sz w:val="28"/>
          <w:szCs w:val="28"/>
        </w:rPr>
      </w:pPr>
    </w:p>
    <w:p w:rsidR="00981C0C" w:rsidRPr="00847FF0" w:rsidRDefault="003D051C" w:rsidP="0050055F">
      <w:pPr>
        <w:pStyle w:val="a9"/>
        <w:jc w:val="both"/>
        <w:rPr>
          <w:b/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1.7</w:t>
      </w:r>
      <w:r w:rsidR="00051E54" w:rsidRPr="00847FF0">
        <w:rPr>
          <w:b/>
          <w:color w:val="002060"/>
          <w:sz w:val="28"/>
          <w:szCs w:val="28"/>
        </w:rPr>
        <w:t xml:space="preserve">. </w:t>
      </w:r>
      <w:r w:rsidRPr="00847FF0">
        <w:rPr>
          <w:b/>
          <w:color w:val="002060"/>
          <w:sz w:val="28"/>
          <w:szCs w:val="28"/>
        </w:rPr>
        <w:t xml:space="preserve"> Информация об акционерах, владеющих более чем 2% акций</w:t>
      </w:r>
      <w:r w:rsidR="00E03D21" w:rsidRPr="00847FF0">
        <w:rPr>
          <w:b/>
          <w:color w:val="002060"/>
          <w:sz w:val="28"/>
          <w:szCs w:val="28"/>
        </w:rPr>
        <w:t>:</w:t>
      </w:r>
    </w:p>
    <w:p w:rsidR="003D051C" w:rsidRPr="00847FF0" w:rsidRDefault="003D051C" w:rsidP="0050055F">
      <w:pPr>
        <w:pStyle w:val="a9"/>
        <w:jc w:val="both"/>
        <w:rPr>
          <w:color w:val="002060"/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701"/>
        <w:gridCol w:w="2268"/>
        <w:gridCol w:w="1701"/>
        <w:gridCol w:w="1133"/>
        <w:gridCol w:w="992"/>
        <w:gridCol w:w="993"/>
      </w:tblGrid>
      <w:tr w:rsidR="00981C0C" w:rsidRPr="00847FF0" w:rsidTr="0097136E"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981C0C" w:rsidRPr="00847FF0" w:rsidRDefault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81C0C" w:rsidRPr="00847FF0" w:rsidRDefault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>Адрес места жительства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981C0C" w:rsidRPr="00847FF0" w:rsidRDefault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>Паспортные  данные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81C0C" w:rsidRPr="00847FF0" w:rsidRDefault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>Категория ценных бумаг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hideMark/>
          </w:tcPr>
          <w:p w:rsidR="00981C0C" w:rsidRPr="00847FF0" w:rsidRDefault="00981C0C" w:rsidP="0097136E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>Вид ценных бумаг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981C0C" w:rsidRPr="00847FF0" w:rsidRDefault="00981C0C" w:rsidP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847FF0">
              <w:rPr>
                <w:b/>
                <w:color w:val="002060"/>
                <w:sz w:val="24"/>
                <w:szCs w:val="24"/>
              </w:rPr>
              <w:t>К-во</w:t>
            </w:r>
            <w:proofErr w:type="spellEnd"/>
            <w:proofErr w:type="gramEnd"/>
            <w:r w:rsidRPr="00847FF0">
              <w:rPr>
                <w:b/>
                <w:color w:val="002060"/>
                <w:sz w:val="24"/>
                <w:szCs w:val="24"/>
              </w:rPr>
              <w:t xml:space="preserve"> акций 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hideMark/>
          </w:tcPr>
          <w:p w:rsidR="00981C0C" w:rsidRPr="00847FF0" w:rsidRDefault="00981C0C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847FF0">
              <w:rPr>
                <w:b/>
                <w:color w:val="002060"/>
                <w:sz w:val="24"/>
                <w:szCs w:val="24"/>
              </w:rPr>
              <w:t xml:space="preserve">Доля в </w:t>
            </w:r>
            <w:proofErr w:type="spellStart"/>
            <w:proofErr w:type="gramStart"/>
            <w:r w:rsidRPr="00847FF0">
              <w:rPr>
                <w:b/>
                <w:color w:val="002060"/>
                <w:sz w:val="24"/>
                <w:szCs w:val="24"/>
              </w:rPr>
              <w:t>устав</w:t>
            </w:r>
            <w:r w:rsidR="0097136E">
              <w:rPr>
                <w:b/>
                <w:color w:val="002060"/>
                <w:sz w:val="24"/>
                <w:szCs w:val="24"/>
              </w:rPr>
              <w:t>-</w:t>
            </w:r>
            <w:r w:rsidRPr="00847FF0">
              <w:rPr>
                <w:b/>
                <w:color w:val="002060"/>
                <w:sz w:val="24"/>
                <w:szCs w:val="24"/>
              </w:rPr>
              <w:t>ном</w:t>
            </w:r>
            <w:proofErr w:type="spellEnd"/>
            <w:proofErr w:type="gramEnd"/>
            <w:r w:rsidRPr="00847FF0">
              <w:rPr>
                <w:b/>
                <w:color w:val="002060"/>
                <w:sz w:val="24"/>
                <w:szCs w:val="24"/>
              </w:rPr>
              <w:t xml:space="preserve"> капитале (%)</w:t>
            </w:r>
          </w:p>
        </w:tc>
      </w:tr>
      <w:tr w:rsidR="00981C0C" w:rsidRPr="00847FF0" w:rsidTr="0097136E">
        <w:trPr>
          <w:trHeight w:val="6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Ким</w:t>
            </w: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Анатолий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Калининградская область, город Пионерский, ул. Советская, дом 1А, квартира 30.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 xml:space="preserve">паспорт серии 27 03 № 772965, выдан 19.04.2002г. ОВД </w:t>
            </w:r>
            <w:proofErr w:type="gramStart"/>
            <w:r w:rsidRPr="00847FF0">
              <w:rPr>
                <w:color w:val="002060"/>
                <w:sz w:val="24"/>
                <w:szCs w:val="24"/>
              </w:rPr>
              <w:t>г</w:t>
            </w:r>
            <w:proofErr w:type="gramEnd"/>
            <w:r w:rsidRPr="00847FF0">
              <w:rPr>
                <w:color w:val="002060"/>
                <w:sz w:val="24"/>
                <w:szCs w:val="24"/>
              </w:rPr>
              <w:t xml:space="preserve">. Пионерского Калининградской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Default="004F54E6">
            <w:pPr>
              <w:rPr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847FF0">
              <w:rPr>
                <w:color w:val="002060"/>
                <w:sz w:val="24"/>
                <w:szCs w:val="24"/>
              </w:rPr>
              <w:t>О</w:t>
            </w:r>
            <w:r w:rsidR="00981C0C" w:rsidRPr="00847FF0">
              <w:rPr>
                <w:color w:val="002060"/>
                <w:sz w:val="24"/>
                <w:szCs w:val="24"/>
              </w:rPr>
              <w:t>быкно</w:t>
            </w:r>
            <w:r w:rsidRPr="00847FF0">
              <w:rPr>
                <w:color w:val="002060"/>
                <w:sz w:val="24"/>
                <w:szCs w:val="24"/>
              </w:rPr>
              <w:t>-</w:t>
            </w:r>
            <w:r w:rsidR="00981C0C" w:rsidRPr="00847FF0">
              <w:rPr>
                <w:color w:val="002060"/>
                <w:sz w:val="24"/>
                <w:szCs w:val="24"/>
              </w:rPr>
              <w:t>венная</w:t>
            </w:r>
            <w:proofErr w:type="spellEnd"/>
            <w:proofErr w:type="gramEnd"/>
          </w:p>
          <w:p w:rsidR="0097136E" w:rsidRDefault="0097136E">
            <w:pPr>
              <w:rPr>
                <w:color w:val="002060"/>
                <w:sz w:val="24"/>
                <w:szCs w:val="24"/>
              </w:rPr>
            </w:pPr>
          </w:p>
          <w:p w:rsidR="0097136E" w:rsidRDefault="0097136E">
            <w:pPr>
              <w:rPr>
                <w:color w:val="002060"/>
                <w:sz w:val="24"/>
                <w:szCs w:val="24"/>
              </w:rPr>
            </w:pPr>
          </w:p>
          <w:p w:rsidR="0097136E" w:rsidRDefault="0097136E">
            <w:pPr>
              <w:rPr>
                <w:color w:val="002060"/>
                <w:sz w:val="24"/>
                <w:szCs w:val="24"/>
              </w:rPr>
            </w:pPr>
          </w:p>
          <w:p w:rsidR="0097136E" w:rsidRDefault="0097136E">
            <w:pPr>
              <w:rPr>
                <w:color w:val="002060"/>
                <w:sz w:val="24"/>
                <w:szCs w:val="24"/>
              </w:rPr>
            </w:pPr>
          </w:p>
          <w:p w:rsidR="0097136E" w:rsidRPr="00847FF0" w:rsidRDefault="0097136E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10031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54,919%</w:t>
            </w: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</w:p>
        </w:tc>
      </w:tr>
      <w:tr w:rsidR="00981C0C" w:rsidRPr="00847FF0" w:rsidTr="0097136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lastRenderedPageBreak/>
              <w:t>Хизриев</w:t>
            </w: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847FF0">
              <w:rPr>
                <w:color w:val="002060"/>
                <w:sz w:val="24"/>
                <w:szCs w:val="24"/>
              </w:rPr>
              <w:t>Камильпаша</w:t>
            </w:r>
            <w:proofErr w:type="spellEnd"/>
            <w:r w:rsidRPr="00847FF0">
              <w:rPr>
                <w:color w:val="002060"/>
                <w:sz w:val="24"/>
                <w:szCs w:val="24"/>
              </w:rPr>
              <w:t xml:space="preserve"> </w:t>
            </w:r>
          </w:p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proofErr w:type="spellStart"/>
            <w:r w:rsidRPr="00847FF0">
              <w:rPr>
                <w:color w:val="002060"/>
                <w:sz w:val="24"/>
                <w:szCs w:val="24"/>
              </w:rPr>
              <w:t>Очавович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город Калининград, улица Машиностроительная, дом 126, квартира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 w:rsidP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 xml:space="preserve">паспорт серии 27 01 № 427402, выдан 06.04. 2002г. ОВД Московского р-на </w:t>
            </w:r>
            <w:proofErr w:type="gramStart"/>
            <w:r w:rsidRPr="00847FF0">
              <w:rPr>
                <w:color w:val="002060"/>
                <w:sz w:val="24"/>
                <w:szCs w:val="24"/>
              </w:rPr>
              <w:t>г</w:t>
            </w:r>
            <w:proofErr w:type="gramEnd"/>
            <w:r w:rsidRPr="00847FF0">
              <w:rPr>
                <w:color w:val="002060"/>
                <w:sz w:val="24"/>
                <w:szCs w:val="24"/>
              </w:rPr>
              <w:t xml:space="preserve">. Калининграда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4F54E6">
            <w:pPr>
              <w:rPr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847FF0">
              <w:rPr>
                <w:color w:val="002060"/>
                <w:sz w:val="24"/>
                <w:szCs w:val="24"/>
              </w:rPr>
              <w:t>О</w:t>
            </w:r>
            <w:r w:rsidR="00981C0C" w:rsidRPr="00847FF0">
              <w:rPr>
                <w:color w:val="002060"/>
                <w:sz w:val="24"/>
                <w:szCs w:val="24"/>
              </w:rPr>
              <w:t>быкно</w:t>
            </w:r>
            <w:r w:rsidRPr="00847FF0">
              <w:rPr>
                <w:color w:val="002060"/>
                <w:sz w:val="24"/>
                <w:szCs w:val="24"/>
              </w:rPr>
              <w:t>-</w:t>
            </w:r>
            <w:r w:rsidR="00981C0C" w:rsidRPr="00847FF0">
              <w:rPr>
                <w:color w:val="002060"/>
                <w:sz w:val="24"/>
                <w:szCs w:val="24"/>
              </w:rPr>
              <w:t>венная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7542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847FF0" w:rsidRDefault="00981C0C">
            <w:pPr>
              <w:rPr>
                <w:color w:val="002060"/>
                <w:sz w:val="24"/>
                <w:szCs w:val="24"/>
              </w:rPr>
            </w:pPr>
            <w:r w:rsidRPr="00847FF0">
              <w:rPr>
                <w:color w:val="002060"/>
                <w:sz w:val="24"/>
                <w:szCs w:val="24"/>
              </w:rPr>
              <w:t>41,292%</w:t>
            </w:r>
          </w:p>
        </w:tc>
      </w:tr>
    </w:tbl>
    <w:p w:rsidR="00981C0C" w:rsidRPr="00847FF0" w:rsidRDefault="00981C0C" w:rsidP="0050055F">
      <w:pPr>
        <w:pStyle w:val="a9"/>
        <w:jc w:val="both"/>
        <w:rPr>
          <w:color w:val="002060"/>
          <w:sz w:val="28"/>
          <w:szCs w:val="28"/>
        </w:rPr>
      </w:pP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</w:t>
      </w:r>
      <w:r w:rsidR="003D051C" w:rsidRPr="00847FF0">
        <w:rPr>
          <w:b/>
          <w:color w:val="002060"/>
          <w:sz w:val="28"/>
          <w:szCs w:val="28"/>
        </w:rPr>
        <w:t>8</w:t>
      </w:r>
      <w:r w:rsidR="00051E54" w:rsidRPr="00847FF0">
        <w:rPr>
          <w:b/>
          <w:color w:val="002060"/>
          <w:sz w:val="28"/>
          <w:szCs w:val="28"/>
        </w:rPr>
        <w:t>.</w:t>
      </w:r>
      <w:r w:rsidRPr="00847FF0">
        <w:rPr>
          <w:b/>
          <w:color w:val="002060"/>
          <w:sz w:val="28"/>
          <w:szCs w:val="28"/>
        </w:rPr>
        <w:t xml:space="preserve"> </w:t>
      </w:r>
      <w:r w:rsidRPr="00847FF0">
        <w:rPr>
          <w:color w:val="002060"/>
          <w:sz w:val="28"/>
          <w:szCs w:val="28"/>
        </w:rPr>
        <w:t>Филиалов и представительств общество не имеет.</w:t>
      </w:r>
    </w:p>
    <w:p w:rsidR="00A46EA9" w:rsidRPr="00847FF0" w:rsidRDefault="00A46EA9" w:rsidP="0050055F">
      <w:pPr>
        <w:pStyle w:val="a9"/>
        <w:jc w:val="both"/>
        <w:rPr>
          <w:color w:val="002060"/>
          <w:sz w:val="28"/>
          <w:szCs w:val="28"/>
        </w:rPr>
      </w:pPr>
    </w:p>
    <w:p w:rsidR="00A46EA9" w:rsidRPr="00847FF0" w:rsidRDefault="003D051C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1.</w:t>
      </w:r>
      <w:r w:rsidR="00852E12" w:rsidRPr="00847FF0">
        <w:rPr>
          <w:b/>
          <w:color w:val="002060"/>
          <w:sz w:val="28"/>
          <w:szCs w:val="28"/>
        </w:rPr>
        <w:t>9</w:t>
      </w:r>
      <w:r w:rsidR="00051E54" w:rsidRPr="00847FF0">
        <w:rPr>
          <w:b/>
          <w:color w:val="002060"/>
          <w:sz w:val="28"/>
          <w:szCs w:val="28"/>
        </w:rPr>
        <w:t>.</w:t>
      </w:r>
      <w:r w:rsidRPr="00847FF0">
        <w:rPr>
          <w:b/>
          <w:color w:val="002060"/>
          <w:sz w:val="28"/>
          <w:szCs w:val="28"/>
        </w:rPr>
        <w:t xml:space="preserve"> </w:t>
      </w:r>
      <w:r w:rsidR="00A46EA9" w:rsidRPr="00847FF0">
        <w:rPr>
          <w:b/>
          <w:color w:val="002060"/>
          <w:sz w:val="28"/>
          <w:szCs w:val="28"/>
        </w:rPr>
        <w:t xml:space="preserve"> </w:t>
      </w:r>
      <w:r w:rsidR="00A46EA9" w:rsidRPr="00847FF0">
        <w:rPr>
          <w:color w:val="002060"/>
          <w:sz w:val="28"/>
          <w:szCs w:val="28"/>
        </w:rPr>
        <w:t>Сведения о дочерних и зависимых предприятиях нет.</w:t>
      </w:r>
    </w:p>
    <w:p w:rsidR="00A46EA9" w:rsidRPr="00847FF0" w:rsidRDefault="00A46EA9" w:rsidP="0050055F">
      <w:pPr>
        <w:pStyle w:val="a9"/>
        <w:jc w:val="both"/>
        <w:rPr>
          <w:b/>
          <w:color w:val="002060"/>
          <w:sz w:val="28"/>
          <w:szCs w:val="28"/>
        </w:rPr>
      </w:pPr>
    </w:p>
    <w:p w:rsidR="004C052F" w:rsidRPr="00847FF0" w:rsidRDefault="004C052F" w:rsidP="0050055F">
      <w:pPr>
        <w:pStyle w:val="a9"/>
        <w:jc w:val="both"/>
        <w:rPr>
          <w:color w:val="002060"/>
          <w:spacing w:val="-3"/>
          <w:sz w:val="28"/>
          <w:szCs w:val="28"/>
        </w:rPr>
      </w:pPr>
      <w:r w:rsidRPr="00847FF0">
        <w:rPr>
          <w:b/>
          <w:color w:val="002060"/>
          <w:spacing w:val="-3"/>
          <w:sz w:val="28"/>
          <w:szCs w:val="28"/>
        </w:rPr>
        <w:t>1.</w:t>
      </w:r>
      <w:r w:rsidR="003D051C" w:rsidRPr="00847FF0">
        <w:rPr>
          <w:b/>
          <w:color w:val="002060"/>
          <w:spacing w:val="-3"/>
          <w:sz w:val="28"/>
          <w:szCs w:val="28"/>
        </w:rPr>
        <w:t>1</w:t>
      </w:r>
      <w:r w:rsidR="00852E12" w:rsidRPr="00847FF0">
        <w:rPr>
          <w:b/>
          <w:color w:val="002060"/>
          <w:spacing w:val="-3"/>
          <w:sz w:val="28"/>
          <w:szCs w:val="28"/>
        </w:rPr>
        <w:t>0</w:t>
      </w:r>
      <w:r w:rsidR="00051E54" w:rsidRPr="00847FF0">
        <w:rPr>
          <w:b/>
          <w:color w:val="002060"/>
          <w:spacing w:val="-3"/>
          <w:sz w:val="28"/>
          <w:szCs w:val="28"/>
        </w:rPr>
        <w:t>.</w:t>
      </w:r>
      <w:r w:rsidRPr="00847FF0">
        <w:rPr>
          <w:color w:val="002060"/>
          <w:spacing w:val="-3"/>
          <w:sz w:val="28"/>
          <w:szCs w:val="28"/>
        </w:rPr>
        <w:t xml:space="preserve"> Учредители Общества - граждане России.</w:t>
      </w:r>
    </w:p>
    <w:p w:rsidR="003D7102" w:rsidRPr="00847FF0" w:rsidRDefault="003D7102" w:rsidP="0050055F">
      <w:pPr>
        <w:pStyle w:val="a9"/>
        <w:jc w:val="both"/>
        <w:rPr>
          <w:color w:val="002060"/>
          <w:sz w:val="28"/>
          <w:szCs w:val="28"/>
        </w:rPr>
      </w:pPr>
    </w:p>
    <w:p w:rsidR="004C052F" w:rsidRPr="00847FF0" w:rsidRDefault="002840CF" w:rsidP="0050055F">
      <w:pPr>
        <w:pStyle w:val="a9"/>
        <w:jc w:val="both"/>
        <w:rPr>
          <w:color w:val="002060"/>
          <w:spacing w:val="-6"/>
          <w:sz w:val="28"/>
          <w:szCs w:val="28"/>
        </w:rPr>
      </w:pPr>
      <w:r w:rsidRPr="00847FF0">
        <w:rPr>
          <w:b/>
          <w:color w:val="002060"/>
          <w:spacing w:val="-2"/>
          <w:sz w:val="28"/>
          <w:szCs w:val="28"/>
        </w:rPr>
        <w:t>1.</w:t>
      </w:r>
      <w:r w:rsidR="003D7102" w:rsidRPr="00847FF0">
        <w:rPr>
          <w:b/>
          <w:color w:val="002060"/>
          <w:spacing w:val="-2"/>
          <w:sz w:val="28"/>
          <w:szCs w:val="28"/>
        </w:rPr>
        <w:t>1</w:t>
      </w:r>
      <w:r w:rsidR="00852E12" w:rsidRPr="00847FF0">
        <w:rPr>
          <w:b/>
          <w:color w:val="002060"/>
          <w:spacing w:val="-2"/>
          <w:sz w:val="28"/>
          <w:szCs w:val="28"/>
        </w:rPr>
        <w:t>1</w:t>
      </w:r>
      <w:r w:rsidR="00051E54" w:rsidRPr="00847FF0">
        <w:rPr>
          <w:b/>
          <w:color w:val="002060"/>
          <w:spacing w:val="-2"/>
          <w:sz w:val="28"/>
          <w:szCs w:val="28"/>
        </w:rPr>
        <w:t>.</w:t>
      </w:r>
      <w:r w:rsidRPr="00847FF0">
        <w:rPr>
          <w:color w:val="002060"/>
          <w:spacing w:val="-2"/>
          <w:sz w:val="28"/>
          <w:szCs w:val="28"/>
        </w:rPr>
        <w:t xml:space="preserve"> С 18 сентября 1990</w:t>
      </w:r>
      <w:r w:rsidR="004C052F" w:rsidRPr="00847FF0">
        <w:rPr>
          <w:color w:val="002060"/>
          <w:spacing w:val="-2"/>
          <w:sz w:val="28"/>
          <w:szCs w:val="28"/>
        </w:rPr>
        <w:t xml:space="preserve">г. предприятие приватизировано. Государственная доля в уставном </w:t>
      </w:r>
      <w:r w:rsidR="004C052F" w:rsidRPr="00847FF0">
        <w:rPr>
          <w:color w:val="002060"/>
          <w:spacing w:val="-6"/>
          <w:sz w:val="28"/>
          <w:szCs w:val="28"/>
        </w:rPr>
        <w:t>капитале отсутствует.</w:t>
      </w:r>
    </w:p>
    <w:p w:rsidR="003D7102" w:rsidRPr="00847FF0" w:rsidRDefault="003D7102" w:rsidP="0050055F">
      <w:pPr>
        <w:pStyle w:val="a9"/>
        <w:jc w:val="both"/>
        <w:rPr>
          <w:color w:val="002060"/>
          <w:sz w:val="28"/>
          <w:szCs w:val="28"/>
        </w:rPr>
      </w:pPr>
    </w:p>
    <w:p w:rsidR="004C052F" w:rsidRPr="00847FF0" w:rsidRDefault="004C052F" w:rsidP="0050055F">
      <w:pPr>
        <w:pStyle w:val="a9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1.1</w:t>
      </w:r>
      <w:r w:rsidR="00852E12" w:rsidRPr="00847FF0">
        <w:rPr>
          <w:b/>
          <w:color w:val="002060"/>
          <w:spacing w:val="-5"/>
          <w:sz w:val="28"/>
          <w:szCs w:val="28"/>
        </w:rPr>
        <w:t>2</w:t>
      </w:r>
      <w:r w:rsidR="00051E54" w:rsidRPr="00847FF0">
        <w:rPr>
          <w:b/>
          <w:color w:val="002060"/>
          <w:spacing w:val="-5"/>
          <w:sz w:val="28"/>
          <w:szCs w:val="28"/>
        </w:rPr>
        <w:t>.</w:t>
      </w:r>
      <w:r w:rsidR="00A46EA9" w:rsidRPr="00847FF0">
        <w:rPr>
          <w:b/>
          <w:color w:val="002060"/>
          <w:spacing w:val="-5"/>
          <w:sz w:val="28"/>
          <w:szCs w:val="28"/>
        </w:rPr>
        <w:t xml:space="preserve"> </w:t>
      </w:r>
      <w:r w:rsidRPr="00847FF0">
        <w:rPr>
          <w:color w:val="002060"/>
          <w:spacing w:val="-5"/>
          <w:sz w:val="28"/>
          <w:szCs w:val="28"/>
        </w:rPr>
        <w:t>Генеральный директор   Ким Анатолий Владимирович</w:t>
      </w:r>
    </w:p>
    <w:p w:rsidR="00D408DF" w:rsidRPr="00847FF0" w:rsidRDefault="00C807A3" w:rsidP="00D408DF">
      <w:pPr>
        <w:shd w:val="clear" w:color="auto" w:fill="FFFFFF"/>
        <w:spacing w:before="322" w:line="312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pacing w:val="-3"/>
          <w:sz w:val="28"/>
          <w:szCs w:val="28"/>
        </w:rPr>
        <w:t>1.1</w:t>
      </w:r>
      <w:r w:rsidR="00852E12" w:rsidRPr="00847FF0">
        <w:rPr>
          <w:b/>
          <w:color w:val="002060"/>
          <w:spacing w:val="-3"/>
          <w:sz w:val="28"/>
          <w:szCs w:val="28"/>
        </w:rPr>
        <w:t>3</w:t>
      </w:r>
      <w:r w:rsidR="00051E54" w:rsidRPr="00847FF0">
        <w:rPr>
          <w:b/>
          <w:color w:val="002060"/>
          <w:spacing w:val="-3"/>
          <w:sz w:val="28"/>
          <w:szCs w:val="28"/>
        </w:rPr>
        <w:t xml:space="preserve">. </w:t>
      </w:r>
      <w:r w:rsidR="004C052F" w:rsidRPr="00847FF0">
        <w:rPr>
          <w:color w:val="002060"/>
          <w:spacing w:val="-3"/>
          <w:sz w:val="28"/>
          <w:szCs w:val="28"/>
        </w:rPr>
        <w:t xml:space="preserve">Основным видом деятельности </w:t>
      </w:r>
      <w:r w:rsidR="008A16B9">
        <w:rPr>
          <w:color w:val="002060"/>
          <w:spacing w:val="-3"/>
          <w:sz w:val="28"/>
          <w:szCs w:val="28"/>
        </w:rPr>
        <w:t>З</w:t>
      </w:r>
      <w:r w:rsidR="004C052F" w:rsidRPr="00847FF0">
        <w:rPr>
          <w:color w:val="002060"/>
          <w:spacing w:val="-6"/>
          <w:sz w:val="28"/>
          <w:szCs w:val="28"/>
        </w:rPr>
        <w:t>АО "</w:t>
      </w:r>
      <w:proofErr w:type="spellStart"/>
      <w:r w:rsidR="004C052F" w:rsidRPr="00847FF0">
        <w:rPr>
          <w:color w:val="002060"/>
          <w:spacing w:val="-6"/>
          <w:sz w:val="28"/>
          <w:szCs w:val="28"/>
        </w:rPr>
        <w:t>БалтСтройИндустрия</w:t>
      </w:r>
      <w:proofErr w:type="spellEnd"/>
      <w:r w:rsidR="004C052F" w:rsidRPr="00847FF0">
        <w:rPr>
          <w:color w:val="002060"/>
          <w:spacing w:val="-6"/>
          <w:sz w:val="28"/>
          <w:szCs w:val="28"/>
        </w:rPr>
        <w:t>" Передача               электроэнергии; Сдача внаем собственного недвижимого имущества</w:t>
      </w:r>
      <w:r w:rsidR="00CF0B5F" w:rsidRPr="00847FF0">
        <w:rPr>
          <w:color w:val="002060"/>
          <w:spacing w:val="-6"/>
          <w:sz w:val="28"/>
          <w:szCs w:val="28"/>
        </w:rPr>
        <w:t>.</w:t>
      </w:r>
    </w:p>
    <w:p w:rsidR="004C052F" w:rsidRPr="00847FF0" w:rsidRDefault="004C052F" w:rsidP="00D408DF">
      <w:pPr>
        <w:shd w:val="clear" w:color="auto" w:fill="FFFFFF"/>
        <w:spacing w:before="322" w:line="312" w:lineRule="exact"/>
        <w:jc w:val="both"/>
        <w:rPr>
          <w:b/>
          <w:color w:val="002060"/>
          <w:spacing w:val="-3"/>
          <w:sz w:val="28"/>
          <w:szCs w:val="28"/>
        </w:rPr>
      </w:pPr>
      <w:r w:rsidRPr="00847FF0">
        <w:rPr>
          <w:b/>
          <w:color w:val="002060"/>
          <w:spacing w:val="-3"/>
          <w:sz w:val="28"/>
          <w:szCs w:val="28"/>
        </w:rPr>
        <w:t>2. Учетная политика предприятия</w:t>
      </w:r>
    </w:p>
    <w:p w:rsidR="003D051C" w:rsidRPr="00847FF0" w:rsidRDefault="003D051C" w:rsidP="00D408DF">
      <w:pPr>
        <w:shd w:val="clear" w:color="auto" w:fill="FFFFFF"/>
        <w:spacing w:before="322" w:line="312" w:lineRule="exact"/>
        <w:jc w:val="both"/>
        <w:rPr>
          <w:color w:val="002060"/>
          <w:sz w:val="28"/>
          <w:szCs w:val="28"/>
        </w:rPr>
      </w:pPr>
    </w:p>
    <w:p w:rsidR="009B0A66" w:rsidRPr="00847FF0" w:rsidRDefault="004C052F" w:rsidP="009B0A66">
      <w:pPr>
        <w:pStyle w:val="a9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2.1</w:t>
      </w:r>
      <w:r w:rsidRPr="00847FF0">
        <w:rPr>
          <w:color w:val="002060"/>
          <w:sz w:val="28"/>
          <w:szCs w:val="28"/>
        </w:rPr>
        <w:t>.</w:t>
      </w:r>
      <w:r w:rsidR="00051E54" w:rsidRPr="00847FF0">
        <w:rPr>
          <w:color w:val="002060"/>
          <w:sz w:val="28"/>
          <w:szCs w:val="28"/>
        </w:rPr>
        <w:t xml:space="preserve"> </w:t>
      </w:r>
      <w:r w:rsidRPr="00847FF0">
        <w:rPr>
          <w:color w:val="002060"/>
          <w:sz w:val="28"/>
          <w:szCs w:val="28"/>
        </w:rPr>
        <w:t>Бухгалтерский    учет    в    организации    ведет    бухгалтерская    служба,    под руководством главного бухгалтера.</w:t>
      </w:r>
    </w:p>
    <w:p w:rsidR="009B0A66" w:rsidRPr="00847FF0" w:rsidRDefault="009B0A66" w:rsidP="009B0A66">
      <w:pPr>
        <w:pStyle w:val="a9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Бухгалтерский учет в 201</w:t>
      </w:r>
      <w:r w:rsidR="008A16B9">
        <w:rPr>
          <w:color w:val="002060"/>
          <w:sz w:val="28"/>
          <w:szCs w:val="28"/>
        </w:rPr>
        <w:t>1</w:t>
      </w:r>
      <w:r w:rsidRPr="00847FF0">
        <w:rPr>
          <w:color w:val="002060"/>
          <w:sz w:val="28"/>
          <w:szCs w:val="28"/>
        </w:rPr>
        <w:t xml:space="preserve"> году вести с применением </w:t>
      </w:r>
      <w:proofErr w:type="gramStart"/>
      <w:r w:rsidRPr="00847FF0">
        <w:rPr>
          <w:color w:val="002060"/>
          <w:sz w:val="28"/>
          <w:szCs w:val="28"/>
        </w:rPr>
        <w:t>Плана счетов бухгалтерского учета финансово-хозяйственной деятельности организаций Инструкции</w:t>
      </w:r>
      <w:proofErr w:type="gramEnd"/>
      <w:r w:rsidRPr="00847FF0">
        <w:rPr>
          <w:color w:val="002060"/>
          <w:sz w:val="28"/>
          <w:szCs w:val="28"/>
        </w:rPr>
        <w:t xml:space="preserve"> по его применению, утвержденному Приказом Минфина РФ от 31 октября 2000 года № 94н. </w:t>
      </w:r>
    </w:p>
    <w:p w:rsidR="004C052F" w:rsidRPr="00847FF0" w:rsidRDefault="004C052F" w:rsidP="0050055F">
      <w:pPr>
        <w:shd w:val="clear" w:color="auto" w:fill="FFFFFF"/>
        <w:spacing w:line="298" w:lineRule="exact"/>
        <w:jc w:val="both"/>
        <w:rPr>
          <w:rFonts w:asciiTheme="minorHAnsi" w:hAnsiTheme="minorHAnsi" w:cstheme="minorHAnsi"/>
          <w:color w:val="002060"/>
          <w:sz w:val="28"/>
          <w:szCs w:val="28"/>
        </w:rPr>
      </w:pPr>
      <w:r w:rsidRPr="00847FF0">
        <w:rPr>
          <w:rFonts w:asciiTheme="minorHAnsi" w:hAnsiTheme="minorHAnsi" w:cstheme="minorHAnsi"/>
          <w:color w:val="002060"/>
          <w:spacing w:val="-5"/>
          <w:sz w:val="28"/>
          <w:szCs w:val="28"/>
        </w:rPr>
        <w:t xml:space="preserve">Предприятие применяет упрощенную систему налогообложения. </w:t>
      </w:r>
      <w:r w:rsidRPr="00847FF0">
        <w:rPr>
          <w:rFonts w:asciiTheme="minorHAnsi" w:hAnsiTheme="minorHAnsi" w:cstheme="minorHAnsi"/>
          <w:color w:val="002060"/>
          <w:spacing w:val="-3"/>
          <w:sz w:val="28"/>
          <w:szCs w:val="28"/>
        </w:rPr>
        <w:t xml:space="preserve">Ответственность    за    организацию    бухгалтерского    учета    и    соблюдение </w:t>
      </w:r>
      <w:r w:rsidRPr="00847FF0">
        <w:rPr>
          <w:rFonts w:asciiTheme="minorHAnsi" w:hAnsiTheme="minorHAnsi" w:cstheme="minorHAnsi"/>
          <w:color w:val="002060"/>
          <w:spacing w:val="-5"/>
          <w:sz w:val="28"/>
          <w:szCs w:val="28"/>
        </w:rPr>
        <w:t>законодательства при выполнени</w:t>
      </w:r>
      <w:r w:rsidR="00D064B3" w:rsidRPr="00847FF0">
        <w:rPr>
          <w:rFonts w:asciiTheme="minorHAnsi" w:hAnsiTheme="minorHAnsi" w:cstheme="minorHAnsi"/>
          <w:color w:val="002060"/>
          <w:spacing w:val="-5"/>
          <w:sz w:val="28"/>
          <w:szCs w:val="28"/>
        </w:rPr>
        <w:t xml:space="preserve">и хозяйственных операций несет  </w:t>
      </w:r>
      <w:r w:rsidRPr="00847FF0">
        <w:rPr>
          <w:rFonts w:asciiTheme="minorHAnsi" w:hAnsiTheme="minorHAnsi" w:cstheme="minorHAnsi"/>
          <w:color w:val="002060"/>
          <w:spacing w:val="-5"/>
          <w:sz w:val="28"/>
          <w:szCs w:val="28"/>
        </w:rPr>
        <w:t xml:space="preserve">руководитель </w:t>
      </w:r>
      <w:r w:rsidRPr="00847FF0">
        <w:rPr>
          <w:rFonts w:asciiTheme="minorHAnsi" w:hAnsiTheme="minorHAnsi" w:cstheme="minorHAnsi"/>
          <w:color w:val="002060"/>
          <w:spacing w:val="-7"/>
          <w:sz w:val="28"/>
          <w:szCs w:val="28"/>
        </w:rPr>
        <w:t>предприятия.</w:t>
      </w:r>
    </w:p>
    <w:p w:rsidR="004C052F" w:rsidRPr="00847FF0" w:rsidRDefault="004C052F" w:rsidP="0050055F">
      <w:pPr>
        <w:shd w:val="clear" w:color="auto" w:fill="FFFFFF"/>
        <w:spacing w:line="298" w:lineRule="exact"/>
        <w:ind w:right="5"/>
        <w:jc w:val="both"/>
        <w:rPr>
          <w:color w:val="002060"/>
          <w:sz w:val="28"/>
          <w:szCs w:val="28"/>
        </w:rPr>
      </w:pPr>
      <w:r w:rsidRPr="00847FF0">
        <w:rPr>
          <w:rFonts w:asciiTheme="minorHAnsi" w:hAnsiTheme="minorHAnsi" w:cstheme="minorHAnsi"/>
          <w:color w:val="002060"/>
          <w:spacing w:val="8"/>
          <w:sz w:val="28"/>
          <w:szCs w:val="28"/>
        </w:rPr>
        <w:t>Организация ведет учет с использованием компьютерной техники</w:t>
      </w:r>
      <w:r w:rsidRPr="00847FF0">
        <w:rPr>
          <w:color w:val="002060"/>
          <w:spacing w:val="8"/>
          <w:sz w:val="28"/>
          <w:szCs w:val="28"/>
        </w:rPr>
        <w:t xml:space="preserve"> </w:t>
      </w:r>
      <w:proofErr w:type="gramStart"/>
      <w:r w:rsidRPr="00847FF0">
        <w:rPr>
          <w:color w:val="002060"/>
          <w:spacing w:val="8"/>
          <w:sz w:val="28"/>
          <w:szCs w:val="28"/>
        </w:rPr>
        <w:t>-</w:t>
      </w:r>
      <w:r w:rsidRPr="00847FF0">
        <w:rPr>
          <w:color w:val="002060"/>
          <w:spacing w:val="-4"/>
          <w:sz w:val="28"/>
          <w:szCs w:val="28"/>
        </w:rPr>
        <w:t>б</w:t>
      </w:r>
      <w:proofErr w:type="gramEnd"/>
      <w:r w:rsidRPr="00847FF0">
        <w:rPr>
          <w:color w:val="002060"/>
          <w:spacing w:val="-4"/>
          <w:sz w:val="28"/>
          <w:szCs w:val="28"/>
        </w:rPr>
        <w:t>ухгалтерской программы «1-С бухгалтерия».</w:t>
      </w:r>
    </w:p>
    <w:p w:rsidR="004C052F" w:rsidRPr="00847FF0" w:rsidRDefault="004C052F" w:rsidP="002840CF">
      <w:pPr>
        <w:shd w:val="clear" w:color="auto" w:fill="FFFFFF"/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3"/>
          <w:sz w:val="28"/>
          <w:szCs w:val="28"/>
        </w:rPr>
        <w:t xml:space="preserve">Срок полезного использования по основным средствам определяется на </w:t>
      </w:r>
      <w:r w:rsidRPr="00847FF0">
        <w:rPr>
          <w:color w:val="002060"/>
          <w:spacing w:val="-4"/>
          <w:sz w:val="28"/>
          <w:szCs w:val="28"/>
        </w:rPr>
        <w:t xml:space="preserve">основании Классификации основных средств, включаемых в амортизационные </w:t>
      </w:r>
      <w:r w:rsidRPr="00847FF0">
        <w:rPr>
          <w:color w:val="002060"/>
          <w:spacing w:val="-5"/>
          <w:sz w:val="28"/>
          <w:szCs w:val="28"/>
        </w:rPr>
        <w:t>группы, утвержденной Постановлением Правительства РФ от 01.01.2002г № 1.</w:t>
      </w:r>
    </w:p>
    <w:p w:rsidR="004C052F" w:rsidRPr="00847FF0" w:rsidRDefault="004C052F" w:rsidP="002840CF">
      <w:pPr>
        <w:shd w:val="clear" w:color="auto" w:fill="FFFFFF"/>
        <w:spacing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4"/>
          <w:sz w:val="28"/>
          <w:szCs w:val="28"/>
        </w:rPr>
        <w:t>Начисление амортизации по основным средствам ведется линейным способом.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Малоценные объекты основных сре</w:t>
      </w:r>
      <w:proofErr w:type="gramStart"/>
      <w:r w:rsidRPr="00847FF0">
        <w:rPr>
          <w:color w:val="002060"/>
          <w:sz w:val="28"/>
          <w:szCs w:val="28"/>
        </w:rPr>
        <w:t>дств ст</w:t>
      </w:r>
      <w:proofErr w:type="gramEnd"/>
      <w:r w:rsidRPr="00847FF0">
        <w:rPr>
          <w:color w:val="002060"/>
          <w:sz w:val="28"/>
          <w:szCs w:val="28"/>
        </w:rPr>
        <w:t>оимостью не более 20 000 рублей, а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8"/>
          <w:sz w:val="28"/>
          <w:szCs w:val="28"/>
        </w:rPr>
        <w:t>также книги, брошюры и др</w:t>
      </w:r>
      <w:proofErr w:type="gramStart"/>
      <w:r w:rsidRPr="00847FF0">
        <w:rPr>
          <w:color w:val="002060"/>
          <w:spacing w:val="8"/>
          <w:sz w:val="28"/>
          <w:szCs w:val="28"/>
        </w:rPr>
        <w:t>.с</w:t>
      </w:r>
      <w:proofErr w:type="gramEnd"/>
      <w:r w:rsidRPr="00847FF0">
        <w:rPr>
          <w:color w:val="002060"/>
          <w:spacing w:val="8"/>
          <w:sz w:val="28"/>
          <w:szCs w:val="28"/>
        </w:rPr>
        <w:t>писываются в расходы по мере их отпуска в</w:t>
      </w:r>
    </w:p>
    <w:p w:rsidR="004C052F" w:rsidRPr="00847FF0" w:rsidRDefault="004C052F" w:rsidP="002840CF">
      <w:pPr>
        <w:shd w:val="clear" w:color="auto" w:fill="FFFFFF"/>
        <w:spacing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7"/>
          <w:sz w:val="28"/>
          <w:szCs w:val="28"/>
        </w:rPr>
        <w:t>эксплуатацию.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5"/>
          <w:sz w:val="28"/>
          <w:szCs w:val="28"/>
        </w:rPr>
        <w:t>Ежегодная переоценка основных средств не проводится.</w:t>
      </w:r>
    </w:p>
    <w:p w:rsidR="004C052F" w:rsidRPr="00847FF0" w:rsidRDefault="004C052F" w:rsidP="002840CF">
      <w:pPr>
        <w:shd w:val="clear" w:color="auto" w:fill="FFFFFF"/>
        <w:spacing w:before="10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3"/>
          <w:sz w:val="28"/>
          <w:szCs w:val="28"/>
        </w:rPr>
        <w:t>Общество не создает резервы по сомнительным долгам и предстоящих расходов</w:t>
      </w:r>
    </w:p>
    <w:p w:rsidR="004C052F" w:rsidRPr="00847FF0" w:rsidRDefault="004C052F" w:rsidP="002840CF">
      <w:pPr>
        <w:shd w:val="clear" w:color="auto" w:fill="FFFFFF"/>
        <w:spacing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8"/>
          <w:sz w:val="28"/>
          <w:szCs w:val="28"/>
        </w:rPr>
        <w:lastRenderedPageBreak/>
        <w:t>и платежей.</w:t>
      </w:r>
    </w:p>
    <w:p w:rsidR="004C052F" w:rsidRPr="00847FF0" w:rsidRDefault="004C052F" w:rsidP="002840CF">
      <w:pPr>
        <w:shd w:val="clear" w:color="auto" w:fill="FFFFFF"/>
        <w:spacing w:before="14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4"/>
          <w:sz w:val="28"/>
          <w:szCs w:val="28"/>
        </w:rPr>
        <w:t>Инвентаризация активов и обязательств проводится один раз в год обязательно в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1"/>
          <w:sz w:val="28"/>
          <w:szCs w:val="28"/>
        </w:rPr>
        <w:t>срок с 01 ноября по 31 декабря. Инвентаризация основных средств проводится</w:t>
      </w:r>
    </w:p>
    <w:p w:rsidR="004C052F" w:rsidRPr="00847FF0" w:rsidRDefault="004C052F" w:rsidP="002840CF">
      <w:pPr>
        <w:shd w:val="clear" w:color="auto" w:fill="FFFFFF"/>
        <w:spacing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4"/>
          <w:sz w:val="28"/>
          <w:szCs w:val="28"/>
        </w:rPr>
        <w:t>один раз в три года.</w:t>
      </w:r>
    </w:p>
    <w:p w:rsidR="004C052F" w:rsidRPr="00847FF0" w:rsidRDefault="004C052F" w:rsidP="002840CF">
      <w:pPr>
        <w:shd w:val="clear" w:color="auto" w:fill="FFFFFF"/>
        <w:spacing w:before="10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2"/>
          <w:sz w:val="28"/>
          <w:szCs w:val="28"/>
        </w:rPr>
        <w:t>Общество не применяет ПБУ 18/02 - предприятие относится по всем критериям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10"/>
          <w:sz w:val="28"/>
          <w:szCs w:val="28"/>
        </w:rPr>
        <w:t>к «малому».</w:t>
      </w:r>
    </w:p>
    <w:p w:rsidR="004C052F" w:rsidRPr="00847FF0" w:rsidRDefault="004C052F" w:rsidP="002840CF">
      <w:pPr>
        <w:shd w:val="clear" w:color="auto" w:fill="FFFFFF"/>
        <w:spacing w:before="5" w:line="28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color w:val="002060"/>
          <w:spacing w:val="-3"/>
          <w:sz w:val="28"/>
          <w:szCs w:val="28"/>
        </w:rPr>
        <w:t xml:space="preserve">     Для    целей    налогообложения </w:t>
      </w:r>
      <w:r w:rsidRPr="00847FF0">
        <w:rPr>
          <w:color w:val="002060"/>
          <w:spacing w:val="3"/>
          <w:sz w:val="28"/>
          <w:szCs w:val="28"/>
        </w:rPr>
        <w:t xml:space="preserve">установлено, что расходы, которые не могут быть непосредственного отнесены на </w:t>
      </w:r>
      <w:r w:rsidRPr="00847FF0">
        <w:rPr>
          <w:color w:val="002060"/>
          <w:spacing w:val="-4"/>
          <w:sz w:val="28"/>
          <w:szCs w:val="28"/>
        </w:rPr>
        <w:t>затраты   по   данному   виду   деятельности,   распределяются   пропорционально доле соответствующего дохода в суммарном объеме всех доходов.</w:t>
      </w:r>
    </w:p>
    <w:p w:rsidR="008F3A6A" w:rsidRPr="00847FF0" w:rsidRDefault="008F3A6A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</w:p>
    <w:p w:rsidR="00D064B3" w:rsidRPr="00847FF0" w:rsidRDefault="00D064B3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</w:p>
    <w:p w:rsidR="008F3A6A" w:rsidRPr="00847FF0" w:rsidRDefault="004C052F" w:rsidP="008F3A6A">
      <w:pPr>
        <w:pStyle w:val="a9"/>
        <w:rPr>
          <w:b/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 Финансово-хозяйственная деятельность организации</w:t>
      </w:r>
    </w:p>
    <w:p w:rsidR="008F3A6A" w:rsidRPr="00847FF0" w:rsidRDefault="008F3A6A" w:rsidP="008F3A6A">
      <w:pPr>
        <w:pStyle w:val="a9"/>
        <w:rPr>
          <w:b/>
          <w:color w:val="002060"/>
          <w:sz w:val="28"/>
          <w:szCs w:val="28"/>
        </w:rPr>
      </w:pPr>
    </w:p>
    <w:tbl>
      <w:tblPr>
        <w:tblStyle w:val="af5"/>
        <w:tblW w:w="9889" w:type="dxa"/>
        <w:tblLook w:val="04A0"/>
      </w:tblPr>
      <w:tblGrid>
        <w:gridCol w:w="817"/>
        <w:gridCol w:w="4820"/>
        <w:gridCol w:w="2551"/>
        <w:gridCol w:w="1701"/>
      </w:tblGrid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color w:val="002060"/>
                <w:spacing w:val="-5"/>
                <w:sz w:val="28"/>
                <w:szCs w:val="28"/>
              </w:rPr>
              <w:t>3.1</w:t>
            </w:r>
            <w:r w:rsidR="00051E54" w:rsidRPr="00847FF0">
              <w:rPr>
                <w:b/>
                <w:color w:val="002060"/>
                <w:spacing w:val="-5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E03D21" w:rsidRPr="00847FF0" w:rsidRDefault="00690F98" w:rsidP="00690F98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 xml:space="preserve">Выручка (нетто) от продажи  продукции, работ, услуг составляет: </w:t>
            </w:r>
          </w:p>
        </w:tc>
        <w:tc>
          <w:tcPr>
            <w:tcW w:w="2551" w:type="dxa"/>
          </w:tcPr>
          <w:p w:rsidR="00690F98" w:rsidRPr="00847FF0" w:rsidRDefault="00690F98" w:rsidP="00690F98">
            <w:pPr>
              <w:pStyle w:val="a9"/>
              <w:rPr>
                <w:color w:val="002060"/>
                <w:sz w:val="28"/>
                <w:szCs w:val="28"/>
              </w:rPr>
            </w:pPr>
          </w:p>
          <w:p w:rsidR="00690F98" w:rsidRPr="00847FF0" w:rsidRDefault="00565710" w:rsidP="00690F98">
            <w:pPr>
              <w:pStyle w:val="a9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144532</w:t>
            </w:r>
            <w:r w:rsidR="00690F98" w:rsidRPr="00847FF0">
              <w:rPr>
                <w:color w:val="002060"/>
                <w:sz w:val="28"/>
                <w:szCs w:val="28"/>
              </w:rPr>
              <w:t xml:space="preserve"> тыс. руб. </w:t>
            </w:r>
          </w:p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color w:val="002060"/>
                <w:spacing w:val="-5"/>
                <w:sz w:val="28"/>
                <w:szCs w:val="28"/>
              </w:rPr>
              <w:t>3.2</w:t>
            </w:r>
            <w:r w:rsidR="00051E54" w:rsidRPr="00847FF0">
              <w:rPr>
                <w:b/>
                <w:color w:val="002060"/>
                <w:spacing w:val="-5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E03D21" w:rsidRPr="00847FF0" w:rsidRDefault="00690F98" w:rsidP="00690F98">
            <w:pPr>
              <w:tabs>
                <w:tab w:val="left" w:pos="5938"/>
              </w:tabs>
              <w:spacing w:line="298" w:lineRule="exact"/>
              <w:jc w:val="both"/>
              <w:rPr>
                <w:b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color w:val="002060"/>
                <w:spacing w:val="-5"/>
                <w:sz w:val="28"/>
                <w:szCs w:val="28"/>
              </w:rPr>
              <w:t>Структура затрат на оказание услуг:</w:t>
            </w:r>
          </w:p>
        </w:tc>
        <w:tc>
          <w:tcPr>
            <w:tcW w:w="2551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  <w:p w:rsidR="00E2324B" w:rsidRPr="00847FF0" w:rsidRDefault="00E2324B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Статьи затрат</w:t>
            </w:r>
          </w:p>
        </w:tc>
        <w:tc>
          <w:tcPr>
            <w:tcW w:w="2551" w:type="dxa"/>
          </w:tcPr>
          <w:p w:rsidR="00E03D21" w:rsidRPr="00847FF0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E03D21" w:rsidRPr="00847FF0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% к общему объему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690F98" w:rsidP="002858DB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-</w:t>
            </w:r>
            <w:r w:rsidR="002858DB" w:rsidRPr="00847FF0">
              <w:rPr>
                <w:color w:val="002060"/>
                <w:spacing w:val="-5"/>
                <w:sz w:val="28"/>
                <w:szCs w:val="28"/>
              </w:rPr>
              <w:t xml:space="preserve"> амортизация основных средств;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209,7</w:t>
            </w:r>
          </w:p>
        </w:tc>
        <w:tc>
          <w:tcPr>
            <w:tcW w:w="1701" w:type="dxa"/>
          </w:tcPr>
          <w:p w:rsidR="00E03D21" w:rsidRPr="00847FF0" w:rsidRDefault="00565710" w:rsidP="00565710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1,1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2858DB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- затраты на оплату труда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5970,7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32,6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2858DB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- материальные затраты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10965,4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59,8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2858DB" w:rsidP="00997639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- р</w:t>
            </w:r>
            <w:r w:rsidR="00997639" w:rsidRPr="00847FF0">
              <w:rPr>
                <w:color w:val="002060"/>
                <w:spacing w:val="-5"/>
                <w:sz w:val="28"/>
                <w:szCs w:val="28"/>
              </w:rPr>
              <w:t>асходы на обеспечение</w:t>
            </w:r>
            <w:r w:rsidRPr="00847FF0">
              <w:rPr>
                <w:color w:val="002060"/>
                <w:spacing w:val="-5"/>
                <w:sz w:val="28"/>
                <w:szCs w:val="28"/>
              </w:rPr>
              <w:t xml:space="preserve"> пожар</w:t>
            </w:r>
            <w:r w:rsidR="00997639" w:rsidRPr="00847FF0">
              <w:rPr>
                <w:color w:val="002060"/>
                <w:spacing w:val="-5"/>
                <w:sz w:val="28"/>
                <w:szCs w:val="28"/>
              </w:rPr>
              <w:t>ной</w:t>
            </w:r>
            <w:r w:rsidRPr="00847FF0">
              <w:rPr>
                <w:color w:val="002060"/>
                <w:spacing w:val="-5"/>
                <w:sz w:val="28"/>
                <w:szCs w:val="28"/>
              </w:rPr>
              <w:t xml:space="preserve"> без</w:t>
            </w:r>
            <w:r w:rsidR="00997639" w:rsidRPr="00847FF0">
              <w:rPr>
                <w:color w:val="002060"/>
                <w:spacing w:val="-5"/>
                <w:sz w:val="28"/>
                <w:szCs w:val="28"/>
              </w:rPr>
              <w:t>опаснос</w:t>
            </w:r>
            <w:r w:rsidRPr="00847FF0">
              <w:rPr>
                <w:color w:val="002060"/>
                <w:spacing w:val="-5"/>
                <w:sz w:val="28"/>
                <w:szCs w:val="28"/>
              </w:rPr>
              <w:t>ти, охраны имущ</w:t>
            </w:r>
            <w:r w:rsidR="00997639" w:rsidRPr="00847FF0">
              <w:rPr>
                <w:color w:val="002060"/>
                <w:spacing w:val="-5"/>
                <w:sz w:val="28"/>
                <w:szCs w:val="28"/>
              </w:rPr>
              <w:t>ест</w:t>
            </w:r>
            <w:r w:rsidRPr="00847FF0">
              <w:rPr>
                <w:color w:val="002060"/>
                <w:spacing w:val="-5"/>
                <w:sz w:val="28"/>
                <w:szCs w:val="28"/>
              </w:rPr>
              <w:t>ва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51,7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0,3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2858DB" w:rsidP="002858DB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- расходы на текущий ремонт ОС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727,3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4,0</w:t>
            </w:r>
          </w:p>
        </w:tc>
      </w:tr>
      <w:tr w:rsidR="00E03D21" w:rsidRPr="00847FF0" w:rsidTr="00B722E5">
        <w:trPr>
          <w:trHeight w:val="454"/>
        </w:trPr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BC5FD5" w:rsidRPr="00847FF0" w:rsidRDefault="00BC5FD5" w:rsidP="00BC5FD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 xml:space="preserve"> Отчисления на социальные нужды </w:t>
            </w:r>
          </w:p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181,1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1,0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BC5FD5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 xml:space="preserve">- прочие 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219,9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1,2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5A6D7E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Общий объем затрат</w:t>
            </w:r>
          </w:p>
        </w:tc>
        <w:tc>
          <w:tcPr>
            <w:tcW w:w="2551" w:type="dxa"/>
          </w:tcPr>
          <w:p w:rsidR="00E03D21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18324</w:t>
            </w:r>
          </w:p>
        </w:tc>
        <w:tc>
          <w:tcPr>
            <w:tcW w:w="1701" w:type="dxa"/>
          </w:tcPr>
          <w:p w:rsidR="00E03D21" w:rsidRPr="00847FF0" w:rsidRDefault="00565710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100</w:t>
            </w:r>
          </w:p>
        </w:tc>
      </w:tr>
      <w:tr w:rsidR="00E03D21" w:rsidRPr="00847FF0" w:rsidTr="00B722E5">
        <w:tc>
          <w:tcPr>
            <w:tcW w:w="817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847FF0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E03D21" w:rsidRPr="00847FF0" w:rsidRDefault="00E03D21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847FF0" w:rsidRDefault="00E03D21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</w:p>
        </w:tc>
      </w:tr>
      <w:tr w:rsidR="000B5379" w:rsidRPr="00847FF0" w:rsidTr="00565710">
        <w:trPr>
          <w:trHeight w:val="665"/>
        </w:trPr>
        <w:tc>
          <w:tcPr>
            <w:tcW w:w="817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Прочие расходы</w:t>
            </w:r>
          </w:p>
          <w:p w:rsidR="00D064B3" w:rsidRPr="00847FF0" w:rsidRDefault="00D064B3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5379" w:rsidRPr="00847FF0" w:rsidRDefault="00B722E5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5379" w:rsidRPr="00847FF0" w:rsidRDefault="00B722E5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% к общему объему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Расходы по оказанным банками услугам составили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23,1</w:t>
            </w:r>
          </w:p>
        </w:tc>
        <w:tc>
          <w:tcPr>
            <w:tcW w:w="1701" w:type="dxa"/>
          </w:tcPr>
          <w:p w:rsidR="000B5379" w:rsidRPr="00847FF0" w:rsidRDefault="00E85C3E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4,7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Аренда земельного участка составил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0B5379" w:rsidRPr="00847FF0" w:rsidRDefault="00E85C3E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7,3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proofErr w:type="spellStart"/>
            <w:r w:rsidRPr="00847FF0">
              <w:rPr>
                <w:color w:val="002060"/>
                <w:spacing w:val="-5"/>
                <w:sz w:val="28"/>
                <w:szCs w:val="28"/>
              </w:rPr>
              <w:t>Гос</w:t>
            </w:r>
            <w:proofErr w:type="spellEnd"/>
            <w:r w:rsidRPr="00847FF0">
              <w:rPr>
                <w:color w:val="002060"/>
                <w:spacing w:val="-5"/>
                <w:sz w:val="28"/>
                <w:szCs w:val="28"/>
              </w:rPr>
              <w:t>. пошлина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222</w:t>
            </w:r>
          </w:p>
        </w:tc>
        <w:tc>
          <w:tcPr>
            <w:tcW w:w="1701" w:type="dxa"/>
          </w:tcPr>
          <w:p w:rsidR="000B5379" w:rsidRPr="00847FF0" w:rsidRDefault="00E85C3E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44,9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Штрафы, пени, неустойки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10,5</w:t>
            </w:r>
          </w:p>
        </w:tc>
        <w:tc>
          <w:tcPr>
            <w:tcW w:w="1701" w:type="dxa"/>
          </w:tcPr>
          <w:p w:rsidR="000B5379" w:rsidRPr="00847FF0" w:rsidRDefault="00E85C3E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2,1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175B96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Списанная Дт задолженность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200,2</w:t>
            </w:r>
          </w:p>
        </w:tc>
        <w:tc>
          <w:tcPr>
            <w:tcW w:w="1701" w:type="dxa"/>
          </w:tcPr>
          <w:p w:rsidR="000B5379" w:rsidRPr="00847FF0" w:rsidRDefault="00EC678B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40,5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175B96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Прочие расходы</w:t>
            </w: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2,2</w:t>
            </w:r>
          </w:p>
        </w:tc>
        <w:tc>
          <w:tcPr>
            <w:tcW w:w="1701" w:type="dxa"/>
          </w:tcPr>
          <w:p w:rsidR="000B5379" w:rsidRPr="00847FF0" w:rsidRDefault="00EC678B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0,5</w:t>
            </w:r>
          </w:p>
        </w:tc>
      </w:tr>
      <w:tr w:rsidR="000B5379" w:rsidRPr="00847FF0" w:rsidTr="00B722E5">
        <w:tc>
          <w:tcPr>
            <w:tcW w:w="817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847FF0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5379" w:rsidRPr="00847FF0" w:rsidRDefault="00565710" w:rsidP="00DD4880">
            <w:pPr>
              <w:tabs>
                <w:tab w:val="left" w:pos="5938"/>
              </w:tabs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494</w:t>
            </w:r>
          </w:p>
        </w:tc>
        <w:tc>
          <w:tcPr>
            <w:tcW w:w="1701" w:type="dxa"/>
          </w:tcPr>
          <w:p w:rsidR="000B5379" w:rsidRPr="00847FF0" w:rsidRDefault="0097136E" w:rsidP="00175B96">
            <w:pPr>
              <w:tabs>
                <w:tab w:val="left" w:pos="5938"/>
              </w:tabs>
              <w:spacing w:line="298" w:lineRule="exact"/>
              <w:jc w:val="righ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100,0</w:t>
            </w:r>
          </w:p>
        </w:tc>
      </w:tr>
    </w:tbl>
    <w:p w:rsidR="006E69EC" w:rsidRPr="00847FF0" w:rsidRDefault="006E69EC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8"/>
          <w:szCs w:val="28"/>
        </w:rPr>
      </w:pPr>
    </w:p>
    <w:p w:rsidR="00D064B3" w:rsidRPr="00847FF0" w:rsidRDefault="00D064B3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8"/>
          <w:szCs w:val="28"/>
        </w:rPr>
      </w:pPr>
    </w:p>
    <w:p w:rsidR="00D064B3" w:rsidRPr="00847FF0" w:rsidRDefault="00D064B3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8"/>
          <w:szCs w:val="28"/>
        </w:rPr>
      </w:pPr>
    </w:p>
    <w:p w:rsidR="00D064B3" w:rsidRPr="00847FF0" w:rsidRDefault="00D064B3" w:rsidP="00D064B3">
      <w:pPr>
        <w:shd w:val="clear" w:color="auto" w:fill="FFFFFF"/>
        <w:spacing w:line="298" w:lineRule="exact"/>
        <w:jc w:val="both"/>
        <w:rPr>
          <w:b/>
          <w:color w:val="002060"/>
          <w:spacing w:val="-5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3.3</w:t>
      </w:r>
      <w:r w:rsidR="00051E54" w:rsidRPr="00847FF0">
        <w:rPr>
          <w:b/>
          <w:color w:val="002060"/>
          <w:spacing w:val="-5"/>
          <w:sz w:val="28"/>
          <w:szCs w:val="28"/>
        </w:rPr>
        <w:t>.</w:t>
      </w:r>
      <w:r w:rsidRPr="00847FF0">
        <w:rPr>
          <w:b/>
          <w:color w:val="002060"/>
          <w:spacing w:val="-5"/>
          <w:sz w:val="28"/>
          <w:szCs w:val="28"/>
        </w:rPr>
        <w:t xml:space="preserve">  Сведения об уплаченных обществом налогах и  иных платежах и сборах в бюджет и внебюджетные фонды за отчетный год:</w:t>
      </w:r>
    </w:p>
    <w:p w:rsidR="00DD4880" w:rsidRPr="00847FF0" w:rsidRDefault="00DD4880" w:rsidP="00D064B3">
      <w:pPr>
        <w:shd w:val="clear" w:color="auto" w:fill="FFFFFF"/>
        <w:spacing w:line="298" w:lineRule="exact"/>
        <w:jc w:val="both"/>
        <w:rPr>
          <w:b/>
          <w:color w:val="002060"/>
          <w:spacing w:val="-5"/>
          <w:sz w:val="28"/>
          <w:szCs w:val="28"/>
        </w:rPr>
      </w:pPr>
    </w:p>
    <w:tbl>
      <w:tblPr>
        <w:tblStyle w:val="af5"/>
        <w:tblW w:w="10031" w:type="dxa"/>
        <w:tblLook w:val="04A0"/>
      </w:tblPr>
      <w:tblGrid>
        <w:gridCol w:w="6487"/>
        <w:gridCol w:w="3544"/>
      </w:tblGrid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Показатель</w:t>
            </w:r>
          </w:p>
          <w:p w:rsidR="00DD4880" w:rsidRPr="00847FF0" w:rsidRDefault="00DD4880" w:rsidP="00D064B3">
            <w:pPr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3544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b/>
                <w:i/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pacing w:val="-5"/>
                <w:sz w:val="28"/>
                <w:szCs w:val="28"/>
              </w:rPr>
              <w:t>Уплачено за год тыс. руб.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16"/>
                <w:sz w:val="28"/>
                <w:szCs w:val="28"/>
              </w:rPr>
              <w:t>НДФЛ</w:t>
            </w:r>
          </w:p>
        </w:tc>
        <w:tc>
          <w:tcPr>
            <w:tcW w:w="3544" w:type="dxa"/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106,4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НДС</w:t>
            </w:r>
          </w:p>
        </w:tc>
        <w:tc>
          <w:tcPr>
            <w:tcW w:w="3544" w:type="dxa"/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44,6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Транспортный налог</w:t>
            </w:r>
          </w:p>
        </w:tc>
        <w:tc>
          <w:tcPr>
            <w:tcW w:w="3544" w:type="dxa"/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25,9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Земельный налог</w:t>
            </w:r>
          </w:p>
        </w:tc>
        <w:tc>
          <w:tcPr>
            <w:tcW w:w="3544" w:type="dxa"/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86,3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6"/>
                <w:sz w:val="28"/>
                <w:szCs w:val="28"/>
              </w:rPr>
              <w:t xml:space="preserve">Налог, уплачиваемый в связи с применением упрощенной </w:t>
            </w:r>
            <w:r w:rsidRPr="00847FF0">
              <w:rPr>
                <w:color w:val="002060"/>
                <w:spacing w:val="-2"/>
                <w:sz w:val="28"/>
                <w:szCs w:val="28"/>
              </w:rPr>
              <w:t>системы    налогообложения</w:t>
            </w:r>
          </w:p>
        </w:tc>
        <w:tc>
          <w:tcPr>
            <w:tcW w:w="3544" w:type="dxa"/>
          </w:tcPr>
          <w:p w:rsidR="00DD4880" w:rsidRPr="00847FF0" w:rsidRDefault="00DD4880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</w:p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154,5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Негативное воздействие на окружающую среду</w:t>
            </w:r>
          </w:p>
        </w:tc>
        <w:tc>
          <w:tcPr>
            <w:tcW w:w="3544" w:type="dxa"/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22,9</w:t>
            </w:r>
          </w:p>
        </w:tc>
      </w:tr>
      <w:tr w:rsidR="00DD4880" w:rsidRPr="00847FF0" w:rsidTr="00B722E5">
        <w:tc>
          <w:tcPr>
            <w:tcW w:w="6487" w:type="dxa"/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5"/>
                <w:sz w:val="28"/>
                <w:szCs w:val="28"/>
              </w:rPr>
              <w:t>Прочие налоги</w:t>
            </w:r>
          </w:p>
        </w:tc>
        <w:tc>
          <w:tcPr>
            <w:tcW w:w="3544" w:type="dxa"/>
          </w:tcPr>
          <w:p w:rsidR="00DD4880" w:rsidRPr="00847FF0" w:rsidRDefault="00DD4880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</w:p>
        </w:tc>
      </w:tr>
      <w:tr w:rsidR="00DD4880" w:rsidRPr="00847FF0" w:rsidTr="0097136E">
        <w:tc>
          <w:tcPr>
            <w:tcW w:w="6487" w:type="dxa"/>
            <w:tcBorders>
              <w:bottom w:val="single" w:sz="4" w:space="0" w:color="auto"/>
            </w:tcBorders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pacing w:val="-3"/>
                <w:sz w:val="28"/>
                <w:szCs w:val="28"/>
              </w:rPr>
              <w:t>ПФР (страховая и накопительная)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884,8</w:t>
            </w:r>
          </w:p>
        </w:tc>
      </w:tr>
      <w:tr w:rsidR="00DD4880" w:rsidRPr="00847FF0" w:rsidTr="00EC678B">
        <w:tc>
          <w:tcPr>
            <w:tcW w:w="6487" w:type="dxa"/>
            <w:tcBorders>
              <w:bottom w:val="single" w:sz="4" w:space="0" w:color="auto"/>
            </w:tcBorders>
          </w:tcPr>
          <w:p w:rsidR="00DD4880" w:rsidRPr="00847FF0" w:rsidRDefault="00DD4880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Социальное страхование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264,5</w:t>
            </w:r>
          </w:p>
        </w:tc>
      </w:tr>
      <w:tr w:rsidR="00DD4880" w:rsidRPr="00847FF0" w:rsidTr="00EC678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80" w:rsidRPr="00847FF0" w:rsidRDefault="00EC678B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ФФОМС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80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105,4</w:t>
            </w:r>
          </w:p>
        </w:tc>
      </w:tr>
      <w:tr w:rsidR="00EC678B" w:rsidRPr="00847FF0" w:rsidTr="00EC678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8B" w:rsidRPr="00847FF0" w:rsidRDefault="00EC678B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ТФОМС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8B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  <w:r>
              <w:rPr>
                <w:color w:val="002060"/>
                <w:spacing w:val="-5"/>
                <w:sz w:val="28"/>
                <w:szCs w:val="28"/>
              </w:rPr>
              <w:t>72,2</w:t>
            </w:r>
          </w:p>
        </w:tc>
      </w:tr>
      <w:tr w:rsidR="00EC678B" w:rsidRPr="00847FF0" w:rsidTr="00EC678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8B" w:rsidRPr="00847FF0" w:rsidRDefault="00EC678B" w:rsidP="00D064B3">
            <w:pPr>
              <w:spacing w:line="298" w:lineRule="exact"/>
              <w:jc w:val="both"/>
              <w:rPr>
                <w:color w:val="002060"/>
                <w:spacing w:val="-5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8B" w:rsidRPr="00847FF0" w:rsidRDefault="00EC678B" w:rsidP="00DD4880">
            <w:pPr>
              <w:spacing w:line="298" w:lineRule="exact"/>
              <w:rPr>
                <w:color w:val="002060"/>
                <w:spacing w:val="-5"/>
                <w:sz w:val="28"/>
                <w:szCs w:val="28"/>
              </w:rPr>
            </w:pPr>
          </w:p>
        </w:tc>
      </w:tr>
    </w:tbl>
    <w:p w:rsidR="00DD4880" w:rsidRPr="00847FF0" w:rsidRDefault="00DD4880" w:rsidP="00D064B3">
      <w:pPr>
        <w:shd w:val="clear" w:color="auto" w:fill="FFFFFF"/>
        <w:spacing w:line="298" w:lineRule="exact"/>
        <w:jc w:val="both"/>
        <w:rPr>
          <w:b/>
          <w:color w:val="002060"/>
          <w:spacing w:val="-5"/>
          <w:sz w:val="28"/>
          <w:szCs w:val="28"/>
        </w:rPr>
      </w:pPr>
    </w:p>
    <w:p w:rsidR="00D064B3" w:rsidRPr="00847FF0" w:rsidRDefault="00D064B3" w:rsidP="00D064B3">
      <w:pPr>
        <w:shd w:val="clear" w:color="auto" w:fill="FFFFFF"/>
        <w:spacing w:line="298" w:lineRule="exact"/>
        <w:jc w:val="both"/>
        <w:rPr>
          <w:color w:val="002060"/>
          <w:sz w:val="28"/>
          <w:szCs w:val="28"/>
        </w:rPr>
      </w:pPr>
    </w:p>
    <w:p w:rsidR="004C052F" w:rsidRPr="00847FF0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3.</w:t>
      </w:r>
      <w:r w:rsidR="00D064B3" w:rsidRPr="00847FF0">
        <w:rPr>
          <w:b/>
          <w:color w:val="002060"/>
          <w:spacing w:val="-5"/>
          <w:sz w:val="28"/>
          <w:szCs w:val="28"/>
        </w:rPr>
        <w:t>4</w:t>
      </w:r>
      <w:r w:rsidR="00051E54" w:rsidRPr="00847FF0">
        <w:rPr>
          <w:b/>
          <w:color w:val="002060"/>
          <w:spacing w:val="-5"/>
          <w:sz w:val="28"/>
          <w:szCs w:val="28"/>
        </w:rPr>
        <w:t>.</w:t>
      </w:r>
      <w:r w:rsidRPr="00847FF0">
        <w:rPr>
          <w:color w:val="002060"/>
          <w:spacing w:val="-5"/>
          <w:sz w:val="28"/>
          <w:szCs w:val="28"/>
        </w:rPr>
        <w:t xml:space="preserve">    </w:t>
      </w:r>
      <w:r w:rsidR="004C052F" w:rsidRPr="00847FF0">
        <w:rPr>
          <w:color w:val="002060"/>
          <w:spacing w:val="-5"/>
          <w:sz w:val="28"/>
          <w:szCs w:val="28"/>
        </w:rPr>
        <w:t>Начисление заработной платы производится согласно штатного расписания.</w:t>
      </w:r>
    </w:p>
    <w:p w:rsidR="00997639" w:rsidRPr="00847FF0" w:rsidRDefault="00997639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8"/>
          <w:szCs w:val="28"/>
        </w:rPr>
      </w:pPr>
    </w:p>
    <w:p w:rsidR="00997639" w:rsidRPr="00847FF0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</w:t>
      </w:r>
      <w:r w:rsidR="00D064B3" w:rsidRPr="00847FF0">
        <w:rPr>
          <w:b/>
          <w:color w:val="002060"/>
          <w:sz w:val="28"/>
          <w:szCs w:val="28"/>
        </w:rPr>
        <w:t>5</w:t>
      </w:r>
      <w:r w:rsidR="00051E54" w:rsidRPr="00847FF0">
        <w:rPr>
          <w:b/>
          <w:color w:val="002060"/>
          <w:sz w:val="28"/>
          <w:szCs w:val="28"/>
        </w:rPr>
        <w:t>.</w:t>
      </w:r>
      <w:r w:rsidRPr="00847FF0">
        <w:rPr>
          <w:color w:val="002060"/>
          <w:sz w:val="28"/>
          <w:szCs w:val="28"/>
        </w:rPr>
        <w:t xml:space="preserve"> </w:t>
      </w:r>
      <w:r w:rsidR="004C052F" w:rsidRPr="00847FF0">
        <w:rPr>
          <w:color w:val="002060"/>
          <w:sz w:val="28"/>
          <w:szCs w:val="28"/>
        </w:rPr>
        <w:t xml:space="preserve">Перечисление налогов и выдача заработной платы производились </w:t>
      </w:r>
      <w:r w:rsidR="00051E54" w:rsidRPr="00847FF0">
        <w:rPr>
          <w:color w:val="002060"/>
          <w:sz w:val="28"/>
          <w:szCs w:val="28"/>
        </w:rPr>
        <w:t>своевременно, задолженности нет.</w:t>
      </w:r>
    </w:p>
    <w:p w:rsidR="00051E54" w:rsidRPr="00847FF0" w:rsidRDefault="00051E54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z w:val="28"/>
          <w:szCs w:val="28"/>
        </w:rPr>
      </w:pPr>
    </w:p>
    <w:p w:rsidR="004C052F" w:rsidRPr="00847FF0" w:rsidRDefault="00D064B3" w:rsidP="002840CF">
      <w:pPr>
        <w:shd w:val="clear" w:color="auto" w:fill="FFFFFF"/>
        <w:spacing w:line="298" w:lineRule="exact"/>
        <w:jc w:val="both"/>
        <w:rPr>
          <w:color w:val="002060"/>
          <w:spacing w:val="-10"/>
          <w:sz w:val="28"/>
          <w:szCs w:val="28"/>
        </w:rPr>
      </w:pPr>
      <w:r w:rsidRPr="00847FF0">
        <w:rPr>
          <w:b/>
          <w:color w:val="002060"/>
          <w:spacing w:val="1"/>
          <w:sz w:val="28"/>
          <w:szCs w:val="28"/>
        </w:rPr>
        <w:t>3.6</w:t>
      </w:r>
      <w:r w:rsidR="00051E54" w:rsidRPr="00847FF0">
        <w:rPr>
          <w:b/>
          <w:color w:val="002060"/>
          <w:spacing w:val="1"/>
          <w:sz w:val="28"/>
          <w:szCs w:val="28"/>
        </w:rPr>
        <w:t>.</w:t>
      </w:r>
      <w:r w:rsidR="005A6D7E" w:rsidRPr="00847FF0">
        <w:rPr>
          <w:color w:val="002060"/>
          <w:spacing w:val="1"/>
          <w:sz w:val="28"/>
          <w:szCs w:val="28"/>
        </w:rPr>
        <w:t xml:space="preserve">  </w:t>
      </w:r>
      <w:r w:rsidR="004C052F" w:rsidRPr="00847FF0">
        <w:rPr>
          <w:color w:val="002060"/>
          <w:spacing w:val="1"/>
          <w:sz w:val="28"/>
          <w:szCs w:val="28"/>
        </w:rPr>
        <w:t>Среднесписочная численность сотрудников предприятия в 20</w:t>
      </w:r>
      <w:r w:rsidR="002B53A5" w:rsidRPr="00847FF0">
        <w:rPr>
          <w:color w:val="002060"/>
          <w:spacing w:val="1"/>
          <w:sz w:val="28"/>
          <w:szCs w:val="28"/>
        </w:rPr>
        <w:t>1</w:t>
      </w:r>
      <w:r w:rsidR="008A16B9">
        <w:rPr>
          <w:color w:val="002060"/>
          <w:spacing w:val="1"/>
          <w:sz w:val="28"/>
          <w:szCs w:val="28"/>
        </w:rPr>
        <w:t>1</w:t>
      </w:r>
      <w:r w:rsidR="004C052F" w:rsidRPr="00847FF0">
        <w:rPr>
          <w:color w:val="002060"/>
          <w:spacing w:val="1"/>
          <w:sz w:val="28"/>
          <w:szCs w:val="28"/>
        </w:rPr>
        <w:t xml:space="preserve"> году составила </w:t>
      </w:r>
      <w:r w:rsidR="00EC678B">
        <w:rPr>
          <w:color w:val="002060"/>
          <w:spacing w:val="1"/>
          <w:sz w:val="28"/>
          <w:szCs w:val="28"/>
        </w:rPr>
        <w:t xml:space="preserve">44 </w:t>
      </w:r>
      <w:r w:rsidR="004C052F" w:rsidRPr="00847FF0">
        <w:rPr>
          <w:color w:val="002060"/>
          <w:spacing w:val="-10"/>
          <w:sz w:val="28"/>
          <w:szCs w:val="28"/>
        </w:rPr>
        <w:t>человек</w:t>
      </w:r>
      <w:r w:rsidR="00EC678B">
        <w:rPr>
          <w:color w:val="002060"/>
          <w:spacing w:val="-10"/>
          <w:sz w:val="28"/>
          <w:szCs w:val="28"/>
        </w:rPr>
        <w:t>а</w:t>
      </w:r>
      <w:r w:rsidR="004C052F" w:rsidRPr="00847FF0">
        <w:rPr>
          <w:color w:val="002060"/>
          <w:spacing w:val="-10"/>
          <w:sz w:val="28"/>
          <w:szCs w:val="28"/>
        </w:rPr>
        <w:t>.</w:t>
      </w:r>
    </w:p>
    <w:p w:rsidR="00997639" w:rsidRPr="00847FF0" w:rsidRDefault="00997639" w:rsidP="002840CF">
      <w:pPr>
        <w:shd w:val="clear" w:color="auto" w:fill="FFFFFF"/>
        <w:spacing w:line="298" w:lineRule="exact"/>
        <w:jc w:val="both"/>
        <w:rPr>
          <w:color w:val="002060"/>
          <w:sz w:val="28"/>
          <w:szCs w:val="28"/>
        </w:rPr>
      </w:pPr>
    </w:p>
    <w:p w:rsidR="004C052F" w:rsidRPr="00847FF0" w:rsidRDefault="00D064B3" w:rsidP="002840CF">
      <w:pPr>
        <w:shd w:val="clear" w:color="auto" w:fill="FFFFFF"/>
        <w:spacing w:line="29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3.7</w:t>
      </w:r>
      <w:r w:rsidR="00051E54" w:rsidRPr="00847FF0">
        <w:rPr>
          <w:b/>
          <w:color w:val="002060"/>
          <w:spacing w:val="-4"/>
          <w:sz w:val="28"/>
          <w:szCs w:val="28"/>
        </w:rPr>
        <w:t>.</w:t>
      </w:r>
      <w:r w:rsidR="005A6D7E" w:rsidRPr="00847FF0">
        <w:rPr>
          <w:color w:val="002060"/>
          <w:spacing w:val="-4"/>
          <w:sz w:val="28"/>
          <w:szCs w:val="28"/>
        </w:rPr>
        <w:t xml:space="preserve">   </w:t>
      </w:r>
      <w:r w:rsidR="004C052F" w:rsidRPr="00847FF0">
        <w:rPr>
          <w:color w:val="002060"/>
          <w:spacing w:val="-4"/>
          <w:sz w:val="28"/>
          <w:szCs w:val="28"/>
        </w:rPr>
        <w:t>Фонд начисленной заработной платы за 20</w:t>
      </w:r>
      <w:r w:rsidR="002B53A5" w:rsidRPr="00847FF0">
        <w:rPr>
          <w:color w:val="002060"/>
          <w:spacing w:val="-4"/>
          <w:sz w:val="28"/>
          <w:szCs w:val="28"/>
        </w:rPr>
        <w:t>1</w:t>
      </w:r>
      <w:r w:rsidR="008A16B9">
        <w:rPr>
          <w:color w:val="002060"/>
          <w:spacing w:val="-4"/>
          <w:sz w:val="28"/>
          <w:szCs w:val="28"/>
        </w:rPr>
        <w:t>1</w:t>
      </w:r>
      <w:r w:rsidR="004C052F" w:rsidRPr="00847FF0">
        <w:rPr>
          <w:color w:val="002060"/>
          <w:spacing w:val="-4"/>
          <w:sz w:val="28"/>
          <w:szCs w:val="28"/>
        </w:rPr>
        <w:t xml:space="preserve"> год составил</w:t>
      </w:r>
      <w:r w:rsidR="00C628B3" w:rsidRPr="00847FF0">
        <w:rPr>
          <w:color w:val="002060"/>
          <w:spacing w:val="-4"/>
          <w:sz w:val="28"/>
          <w:szCs w:val="28"/>
        </w:rPr>
        <w:t xml:space="preserve"> </w:t>
      </w:r>
      <w:r w:rsidR="00EC678B">
        <w:rPr>
          <w:color w:val="002060"/>
          <w:spacing w:val="-4"/>
          <w:sz w:val="28"/>
          <w:szCs w:val="28"/>
        </w:rPr>
        <w:t>5970,7</w:t>
      </w:r>
      <w:r w:rsidR="004C052F" w:rsidRPr="00847FF0">
        <w:rPr>
          <w:color w:val="002060"/>
          <w:spacing w:val="-4"/>
          <w:sz w:val="28"/>
          <w:szCs w:val="28"/>
        </w:rPr>
        <w:t xml:space="preserve">  тыс</w:t>
      </w:r>
      <w:proofErr w:type="gramStart"/>
      <w:r w:rsidR="004C052F" w:rsidRPr="00847FF0">
        <w:rPr>
          <w:color w:val="002060"/>
          <w:spacing w:val="-4"/>
          <w:sz w:val="28"/>
          <w:szCs w:val="28"/>
        </w:rPr>
        <w:t>.р</w:t>
      </w:r>
      <w:proofErr w:type="gramEnd"/>
      <w:r w:rsidR="004C052F" w:rsidRPr="00847FF0">
        <w:rPr>
          <w:color w:val="002060"/>
          <w:spacing w:val="-4"/>
          <w:sz w:val="28"/>
          <w:szCs w:val="28"/>
        </w:rPr>
        <w:t>уб.</w:t>
      </w:r>
    </w:p>
    <w:p w:rsidR="0071530A" w:rsidRPr="00847FF0" w:rsidRDefault="0071530A" w:rsidP="002840CF">
      <w:pPr>
        <w:shd w:val="clear" w:color="auto" w:fill="FFFFFF"/>
        <w:spacing w:line="298" w:lineRule="exact"/>
        <w:jc w:val="both"/>
        <w:rPr>
          <w:color w:val="002060"/>
          <w:spacing w:val="-4"/>
          <w:sz w:val="28"/>
          <w:szCs w:val="28"/>
        </w:rPr>
      </w:pPr>
    </w:p>
    <w:p w:rsidR="0071530A" w:rsidRPr="00847FF0" w:rsidRDefault="0071530A" w:rsidP="002840CF">
      <w:pPr>
        <w:shd w:val="clear" w:color="auto" w:fill="FFFFFF"/>
        <w:spacing w:line="29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3.8</w:t>
      </w:r>
      <w:r w:rsidR="00051E54" w:rsidRPr="00847FF0">
        <w:rPr>
          <w:b/>
          <w:color w:val="002060"/>
          <w:spacing w:val="-4"/>
          <w:sz w:val="28"/>
          <w:szCs w:val="28"/>
        </w:rPr>
        <w:t>.</w:t>
      </w:r>
      <w:r w:rsidRPr="00847FF0">
        <w:rPr>
          <w:b/>
          <w:color w:val="002060"/>
          <w:spacing w:val="-4"/>
          <w:sz w:val="28"/>
          <w:szCs w:val="28"/>
        </w:rPr>
        <w:t xml:space="preserve"> </w:t>
      </w:r>
      <w:r w:rsidRPr="00847FF0">
        <w:rPr>
          <w:color w:val="002060"/>
          <w:spacing w:val="-4"/>
          <w:sz w:val="28"/>
          <w:szCs w:val="28"/>
        </w:rPr>
        <w:t xml:space="preserve">Средняя заработная плата работников  за отчетный год </w:t>
      </w:r>
      <w:r w:rsidR="00EC678B">
        <w:rPr>
          <w:color w:val="002060"/>
          <w:spacing w:val="-4"/>
          <w:sz w:val="28"/>
          <w:szCs w:val="28"/>
        </w:rPr>
        <w:t>11,4</w:t>
      </w:r>
      <w:r w:rsidRPr="00847FF0">
        <w:rPr>
          <w:color w:val="002060"/>
          <w:spacing w:val="-4"/>
          <w:sz w:val="28"/>
          <w:szCs w:val="28"/>
        </w:rPr>
        <w:t xml:space="preserve"> тыс. руб.</w:t>
      </w:r>
    </w:p>
    <w:p w:rsidR="0071530A" w:rsidRPr="00847FF0" w:rsidRDefault="0071530A" w:rsidP="002840CF">
      <w:pPr>
        <w:shd w:val="clear" w:color="auto" w:fill="FFFFFF"/>
        <w:spacing w:line="29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color w:val="002060"/>
          <w:spacing w:val="-4"/>
          <w:sz w:val="28"/>
          <w:szCs w:val="28"/>
        </w:rPr>
        <w:tab/>
        <w:t>Просроченной задолженности по заработной плате на 01.01.201</w:t>
      </w:r>
      <w:r w:rsidR="008A16B9">
        <w:rPr>
          <w:color w:val="002060"/>
          <w:spacing w:val="-4"/>
          <w:sz w:val="28"/>
          <w:szCs w:val="28"/>
        </w:rPr>
        <w:t>2</w:t>
      </w:r>
      <w:r w:rsidRPr="00847FF0">
        <w:rPr>
          <w:color w:val="002060"/>
          <w:spacing w:val="-4"/>
          <w:sz w:val="28"/>
          <w:szCs w:val="28"/>
        </w:rPr>
        <w:t>г.  нет.</w:t>
      </w:r>
    </w:p>
    <w:p w:rsidR="004C052F" w:rsidRPr="00847FF0" w:rsidRDefault="004C052F" w:rsidP="002840CF">
      <w:pPr>
        <w:shd w:val="clear" w:color="auto" w:fill="FFFFFF"/>
        <w:spacing w:line="298" w:lineRule="exact"/>
        <w:jc w:val="both"/>
        <w:rPr>
          <w:color w:val="002060"/>
          <w:spacing w:val="-4"/>
          <w:sz w:val="28"/>
          <w:szCs w:val="28"/>
        </w:rPr>
      </w:pPr>
    </w:p>
    <w:p w:rsidR="004C052F" w:rsidRPr="00847FF0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</w:t>
      </w:r>
      <w:r w:rsidR="00051E54" w:rsidRPr="00847FF0">
        <w:rPr>
          <w:b/>
          <w:color w:val="002060"/>
          <w:sz w:val="28"/>
          <w:szCs w:val="28"/>
        </w:rPr>
        <w:t>9.</w:t>
      </w:r>
      <w:r w:rsidRPr="00847FF0">
        <w:rPr>
          <w:color w:val="002060"/>
          <w:sz w:val="28"/>
          <w:szCs w:val="28"/>
        </w:rPr>
        <w:t xml:space="preserve"> </w:t>
      </w:r>
      <w:r w:rsidR="004C052F" w:rsidRPr="00847FF0">
        <w:rPr>
          <w:color w:val="002060"/>
          <w:sz w:val="28"/>
          <w:szCs w:val="28"/>
        </w:rPr>
        <w:t xml:space="preserve">Стоимость основных средств на конец года – </w:t>
      </w:r>
      <w:r w:rsidR="00EC678B">
        <w:rPr>
          <w:color w:val="002060"/>
          <w:sz w:val="28"/>
          <w:szCs w:val="28"/>
        </w:rPr>
        <w:t>10 487,1</w:t>
      </w:r>
      <w:r w:rsidR="004C052F" w:rsidRPr="00847FF0">
        <w:rPr>
          <w:color w:val="002060"/>
          <w:sz w:val="28"/>
          <w:szCs w:val="28"/>
        </w:rPr>
        <w:t xml:space="preserve"> тыс. рублей, начислена амортизация </w:t>
      </w:r>
      <w:r w:rsidR="00EC678B">
        <w:rPr>
          <w:color w:val="002060"/>
          <w:sz w:val="28"/>
          <w:szCs w:val="28"/>
        </w:rPr>
        <w:t>4189,1</w:t>
      </w:r>
      <w:r w:rsidR="004C052F" w:rsidRPr="00847FF0">
        <w:rPr>
          <w:color w:val="002060"/>
          <w:sz w:val="28"/>
          <w:szCs w:val="28"/>
        </w:rPr>
        <w:t xml:space="preserve"> тыс. рублей, остаточная стоимость – </w:t>
      </w:r>
      <w:r w:rsidR="00EC678B">
        <w:rPr>
          <w:color w:val="002060"/>
          <w:sz w:val="28"/>
          <w:szCs w:val="28"/>
        </w:rPr>
        <w:t>6298</w:t>
      </w:r>
      <w:r w:rsidR="004C052F" w:rsidRPr="00847FF0">
        <w:rPr>
          <w:color w:val="002060"/>
          <w:sz w:val="28"/>
          <w:szCs w:val="28"/>
        </w:rPr>
        <w:t xml:space="preserve"> тыс. рублей.</w:t>
      </w:r>
    </w:p>
    <w:p w:rsidR="004C052F" w:rsidRPr="00847FF0" w:rsidRDefault="004C052F" w:rsidP="002840CF">
      <w:pPr>
        <w:shd w:val="clear" w:color="auto" w:fill="FFFFFF"/>
        <w:spacing w:line="298" w:lineRule="exact"/>
        <w:jc w:val="both"/>
        <w:rPr>
          <w:b/>
          <w:color w:val="002060"/>
          <w:spacing w:val="-4"/>
          <w:sz w:val="28"/>
          <w:szCs w:val="28"/>
        </w:rPr>
      </w:pPr>
    </w:p>
    <w:p w:rsidR="004C052F" w:rsidRPr="00847FF0" w:rsidRDefault="005A6D7E" w:rsidP="002840CF">
      <w:pPr>
        <w:shd w:val="clear" w:color="auto" w:fill="FFFFFF"/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</w:t>
      </w:r>
      <w:r w:rsidR="00051E54" w:rsidRPr="00847FF0">
        <w:rPr>
          <w:b/>
          <w:color w:val="002060"/>
          <w:sz w:val="28"/>
          <w:szCs w:val="28"/>
        </w:rPr>
        <w:t>10.</w:t>
      </w:r>
      <w:r w:rsidRPr="00847FF0">
        <w:rPr>
          <w:color w:val="002060"/>
          <w:sz w:val="28"/>
          <w:szCs w:val="28"/>
        </w:rPr>
        <w:t xml:space="preserve"> </w:t>
      </w:r>
      <w:r w:rsidR="004C052F" w:rsidRPr="00847FF0">
        <w:rPr>
          <w:color w:val="002060"/>
          <w:sz w:val="28"/>
          <w:szCs w:val="28"/>
        </w:rPr>
        <w:t>Непокрытый убыток  прошлых лет на начало года составляет -</w:t>
      </w:r>
      <w:r w:rsidR="00EC678B">
        <w:rPr>
          <w:color w:val="002060"/>
          <w:sz w:val="28"/>
          <w:szCs w:val="28"/>
        </w:rPr>
        <w:t>7023,5</w:t>
      </w:r>
      <w:r w:rsidR="004C052F" w:rsidRPr="00847FF0">
        <w:rPr>
          <w:color w:val="002060"/>
          <w:sz w:val="28"/>
          <w:szCs w:val="28"/>
        </w:rPr>
        <w:t xml:space="preserve"> тыс.</w:t>
      </w:r>
      <w:r w:rsidR="001C6474" w:rsidRPr="00847FF0">
        <w:rPr>
          <w:color w:val="002060"/>
          <w:sz w:val="28"/>
          <w:szCs w:val="28"/>
        </w:rPr>
        <w:t xml:space="preserve"> </w:t>
      </w:r>
      <w:r w:rsidR="004C052F" w:rsidRPr="00847FF0">
        <w:rPr>
          <w:color w:val="002060"/>
          <w:sz w:val="28"/>
          <w:szCs w:val="28"/>
        </w:rPr>
        <w:t xml:space="preserve">руб., чистая прибыль за отчетный год </w:t>
      </w:r>
      <w:r w:rsidR="003C0F29">
        <w:rPr>
          <w:color w:val="002060"/>
          <w:sz w:val="28"/>
          <w:szCs w:val="28"/>
        </w:rPr>
        <w:t>125559</w:t>
      </w:r>
      <w:r w:rsidR="004C052F" w:rsidRPr="00847FF0">
        <w:rPr>
          <w:color w:val="002060"/>
          <w:sz w:val="28"/>
          <w:szCs w:val="28"/>
        </w:rPr>
        <w:t xml:space="preserve"> тыс</w:t>
      </w:r>
      <w:r w:rsidR="00016FF5" w:rsidRPr="00847FF0">
        <w:rPr>
          <w:color w:val="002060"/>
          <w:sz w:val="28"/>
          <w:szCs w:val="28"/>
        </w:rPr>
        <w:t xml:space="preserve">. </w:t>
      </w:r>
      <w:r w:rsidR="004C052F" w:rsidRPr="00847FF0">
        <w:rPr>
          <w:color w:val="002060"/>
          <w:sz w:val="28"/>
          <w:szCs w:val="28"/>
        </w:rPr>
        <w:t xml:space="preserve">руб. </w:t>
      </w:r>
    </w:p>
    <w:p w:rsidR="001C6474" w:rsidRPr="00847FF0" w:rsidRDefault="001C6474" w:rsidP="002840CF">
      <w:pPr>
        <w:shd w:val="clear" w:color="auto" w:fill="FFFFFF"/>
        <w:spacing w:line="298" w:lineRule="exact"/>
        <w:jc w:val="both"/>
        <w:rPr>
          <w:color w:val="002060"/>
          <w:sz w:val="28"/>
          <w:szCs w:val="28"/>
        </w:rPr>
      </w:pPr>
    </w:p>
    <w:p w:rsidR="0071530A" w:rsidRPr="00847FF0" w:rsidRDefault="001C6474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3.1</w:t>
      </w:r>
      <w:r w:rsidR="00051E54" w:rsidRPr="00847FF0">
        <w:rPr>
          <w:b/>
          <w:color w:val="002060"/>
          <w:sz w:val="28"/>
          <w:szCs w:val="28"/>
        </w:rPr>
        <w:t>1.</w:t>
      </w:r>
      <w:r w:rsidRPr="00847FF0">
        <w:rPr>
          <w:b/>
          <w:color w:val="002060"/>
          <w:sz w:val="28"/>
          <w:szCs w:val="28"/>
        </w:rPr>
        <w:t xml:space="preserve"> </w:t>
      </w:r>
      <w:r w:rsidRPr="00847FF0">
        <w:rPr>
          <w:color w:val="002060"/>
          <w:sz w:val="28"/>
          <w:szCs w:val="28"/>
        </w:rPr>
        <w:t xml:space="preserve">Сведения о чистых активах общества.  </w:t>
      </w:r>
    </w:p>
    <w:p w:rsidR="0071530A" w:rsidRPr="00847FF0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tbl>
      <w:tblPr>
        <w:tblStyle w:val="af5"/>
        <w:tblW w:w="8824" w:type="dxa"/>
        <w:tblLook w:val="04A0"/>
      </w:tblPr>
      <w:tblGrid>
        <w:gridCol w:w="4644"/>
        <w:gridCol w:w="2126"/>
        <w:gridCol w:w="2054"/>
      </w:tblGrid>
      <w:tr w:rsidR="001C6474" w:rsidRPr="00847FF0" w:rsidTr="0097136E">
        <w:tc>
          <w:tcPr>
            <w:tcW w:w="4644" w:type="dxa"/>
          </w:tcPr>
          <w:p w:rsidR="001C6474" w:rsidRDefault="001C6474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  <w:p w:rsidR="00847FF0" w:rsidRPr="00847FF0" w:rsidRDefault="00847FF0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6474" w:rsidRPr="00847FF0" w:rsidRDefault="001C6474" w:rsidP="00EC678B">
            <w:pPr>
              <w:tabs>
                <w:tab w:val="left" w:pos="274"/>
              </w:tabs>
              <w:spacing w:line="298" w:lineRule="exact"/>
              <w:jc w:val="center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31.12.20</w:t>
            </w:r>
            <w:r w:rsidR="00EC678B">
              <w:rPr>
                <w:color w:val="002060"/>
                <w:sz w:val="28"/>
                <w:szCs w:val="28"/>
              </w:rPr>
              <w:t>10</w:t>
            </w:r>
          </w:p>
        </w:tc>
        <w:tc>
          <w:tcPr>
            <w:tcW w:w="2054" w:type="dxa"/>
          </w:tcPr>
          <w:p w:rsidR="001C6474" w:rsidRPr="00847FF0" w:rsidRDefault="001C6474" w:rsidP="00EC678B">
            <w:pPr>
              <w:tabs>
                <w:tab w:val="left" w:pos="274"/>
              </w:tabs>
              <w:spacing w:line="298" w:lineRule="exact"/>
              <w:jc w:val="center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31.12.201</w:t>
            </w:r>
            <w:r w:rsidR="00EC678B">
              <w:rPr>
                <w:color w:val="002060"/>
                <w:sz w:val="28"/>
                <w:szCs w:val="28"/>
              </w:rPr>
              <w:t>1</w:t>
            </w:r>
          </w:p>
        </w:tc>
      </w:tr>
      <w:tr w:rsidR="001C6474" w:rsidRPr="00847FF0" w:rsidTr="0097136E">
        <w:tc>
          <w:tcPr>
            <w:tcW w:w="4644" w:type="dxa"/>
          </w:tcPr>
          <w:p w:rsidR="001C6474" w:rsidRPr="00847FF0" w:rsidRDefault="001C6474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Сумма чистых активов тыс. руб.</w:t>
            </w:r>
          </w:p>
        </w:tc>
        <w:tc>
          <w:tcPr>
            <w:tcW w:w="2126" w:type="dxa"/>
          </w:tcPr>
          <w:p w:rsidR="001C6474" w:rsidRPr="00847FF0" w:rsidRDefault="00EC678B" w:rsidP="001C6474">
            <w:pPr>
              <w:tabs>
                <w:tab w:val="left" w:pos="274"/>
              </w:tabs>
              <w:spacing w:line="298" w:lineRule="exact"/>
              <w:jc w:val="center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19266</w:t>
            </w:r>
          </w:p>
        </w:tc>
        <w:tc>
          <w:tcPr>
            <w:tcW w:w="2054" w:type="dxa"/>
          </w:tcPr>
          <w:p w:rsidR="001C6474" w:rsidRPr="00847FF0" w:rsidRDefault="00EC678B" w:rsidP="001C6474">
            <w:pPr>
              <w:tabs>
                <w:tab w:val="left" w:pos="274"/>
              </w:tabs>
              <w:spacing w:line="298" w:lineRule="exact"/>
              <w:jc w:val="center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145268</w:t>
            </w:r>
          </w:p>
        </w:tc>
      </w:tr>
    </w:tbl>
    <w:p w:rsidR="0071530A" w:rsidRPr="00847FF0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p w:rsidR="004B1CB2" w:rsidRPr="00847FF0" w:rsidRDefault="004B1CB2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ab/>
        <w:t xml:space="preserve">Чистые активы общества на конец финансового года составили </w:t>
      </w:r>
      <w:r w:rsidR="00EC678B">
        <w:rPr>
          <w:color w:val="002060"/>
          <w:sz w:val="28"/>
          <w:szCs w:val="28"/>
        </w:rPr>
        <w:t>145268</w:t>
      </w:r>
      <w:r w:rsidRPr="00847FF0">
        <w:rPr>
          <w:color w:val="002060"/>
          <w:sz w:val="28"/>
          <w:szCs w:val="28"/>
        </w:rPr>
        <w:t xml:space="preserve"> тыс. руб. за отчетный период они увеличились на </w:t>
      </w:r>
      <w:r w:rsidR="00EC678B">
        <w:rPr>
          <w:color w:val="002060"/>
          <w:sz w:val="28"/>
          <w:szCs w:val="28"/>
        </w:rPr>
        <w:t>126002</w:t>
      </w:r>
      <w:r w:rsidRPr="00847FF0">
        <w:rPr>
          <w:color w:val="002060"/>
          <w:sz w:val="28"/>
          <w:szCs w:val="28"/>
        </w:rPr>
        <w:t xml:space="preserve"> тыс. руб. </w:t>
      </w:r>
    </w:p>
    <w:p w:rsidR="0071530A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p w:rsidR="00EC678B" w:rsidRPr="00847FF0" w:rsidRDefault="00EC678B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p w:rsidR="0071530A" w:rsidRPr="00847FF0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lastRenderedPageBreak/>
        <w:t xml:space="preserve">Дивидендная политика: </w:t>
      </w:r>
    </w:p>
    <w:p w:rsidR="00142658" w:rsidRPr="00847FF0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ab/>
        <w:t>На протяже</w:t>
      </w:r>
      <w:r w:rsidR="008A16B9">
        <w:rPr>
          <w:color w:val="002060"/>
          <w:sz w:val="28"/>
          <w:szCs w:val="28"/>
        </w:rPr>
        <w:t>нии последних лет, в том числе 2011</w:t>
      </w:r>
      <w:r w:rsidRPr="00847FF0">
        <w:rPr>
          <w:color w:val="002060"/>
          <w:sz w:val="28"/>
          <w:szCs w:val="28"/>
        </w:rPr>
        <w:t xml:space="preserve">году, Общество не начисляло и не выплачивало дивиденды в виду отсутствия или низкого размера чистой прибыли. </w:t>
      </w:r>
    </w:p>
    <w:p w:rsidR="00142658" w:rsidRPr="00847FF0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p w:rsidR="00997639" w:rsidRPr="00847FF0" w:rsidRDefault="00997639" w:rsidP="000B5379">
      <w:pPr>
        <w:pBdr>
          <w:bottom w:val="single" w:sz="4" w:space="1" w:color="auto"/>
        </w:pBd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3.1</w:t>
      </w:r>
      <w:r w:rsidR="00051E54" w:rsidRPr="00847FF0">
        <w:rPr>
          <w:b/>
          <w:color w:val="002060"/>
          <w:sz w:val="28"/>
          <w:szCs w:val="28"/>
        </w:rPr>
        <w:t>2.</w:t>
      </w:r>
      <w:r w:rsidRPr="00847FF0">
        <w:rPr>
          <w:color w:val="002060"/>
          <w:sz w:val="28"/>
          <w:szCs w:val="28"/>
        </w:rPr>
        <w:t xml:space="preserve"> Отчет прибылей убытков общества, тыс. руб.</w:t>
      </w:r>
    </w:p>
    <w:p w:rsidR="000B5379" w:rsidRPr="00847FF0" w:rsidRDefault="000B5379" w:rsidP="000B5379">
      <w:pPr>
        <w:pBdr>
          <w:bottom w:val="single" w:sz="4" w:space="1" w:color="auto"/>
        </w:pBdr>
        <w:shd w:val="clear" w:color="auto" w:fill="FFFFFF"/>
        <w:tabs>
          <w:tab w:val="left" w:pos="274"/>
        </w:tabs>
        <w:spacing w:line="298" w:lineRule="exact"/>
        <w:jc w:val="both"/>
        <w:rPr>
          <w:color w:val="002060"/>
          <w:sz w:val="28"/>
          <w:szCs w:val="28"/>
        </w:rPr>
      </w:pPr>
    </w:p>
    <w:tbl>
      <w:tblPr>
        <w:tblStyle w:val="af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8"/>
        <w:gridCol w:w="2551"/>
      </w:tblGrid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color w:val="002060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z w:val="28"/>
                <w:szCs w:val="28"/>
              </w:rPr>
              <w:t>Доходы и расходы по обычным видам деятельности</w:t>
            </w:r>
          </w:p>
          <w:p w:rsidR="00997639" w:rsidRPr="00847FF0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color w:val="002060"/>
                <w:sz w:val="28"/>
                <w:szCs w:val="28"/>
              </w:rPr>
            </w:pPr>
          </w:p>
          <w:p w:rsidR="00997639" w:rsidRPr="00847FF0" w:rsidRDefault="00997639" w:rsidP="00142658">
            <w:pPr>
              <w:tabs>
                <w:tab w:val="left" w:pos="274"/>
              </w:tabs>
              <w:spacing w:line="298" w:lineRule="exact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0B5379" w:rsidP="000B5379">
            <w:pPr>
              <w:tabs>
                <w:tab w:val="left" w:pos="274"/>
              </w:tabs>
              <w:spacing w:line="298" w:lineRule="exact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За отчетный период</w:t>
            </w:r>
          </w:p>
          <w:p w:rsidR="000B5379" w:rsidRPr="00847FF0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  <w:p w:rsidR="000B5379" w:rsidRPr="00847FF0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  <w:p w:rsidR="000B5379" w:rsidRPr="00847FF0" w:rsidRDefault="003C0F2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144532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Себестоимость проданных товаров, продукции, работ, услуг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0B5379" w:rsidP="003C0F29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 xml:space="preserve">( </w:t>
            </w:r>
            <w:r w:rsidR="003C0F29">
              <w:rPr>
                <w:color w:val="002060"/>
                <w:sz w:val="28"/>
                <w:szCs w:val="28"/>
              </w:rPr>
              <w:t>18324</w:t>
            </w:r>
            <w:r w:rsidRPr="00847FF0">
              <w:rPr>
                <w:color w:val="002060"/>
                <w:sz w:val="28"/>
                <w:szCs w:val="28"/>
              </w:rPr>
              <w:t>)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Валовая прибыль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3C0F2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126208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color w:val="002060"/>
                <w:sz w:val="28"/>
                <w:szCs w:val="28"/>
              </w:rPr>
            </w:pPr>
            <w:r w:rsidRPr="00847FF0">
              <w:rPr>
                <w:b/>
                <w:i/>
                <w:color w:val="002060"/>
                <w:sz w:val="28"/>
                <w:szCs w:val="28"/>
              </w:rPr>
              <w:t>Прочие доходы и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Прочие расходы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0B5379" w:rsidP="003C0F29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(</w:t>
            </w:r>
            <w:r w:rsidR="003C0F29">
              <w:rPr>
                <w:color w:val="002060"/>
                <w:sz w:val="28"/>
                <w:szCs w:val="28"/>
              </w:rPr>
              <w:t>494</w:t>
            </w:r>
            <w:r w:rsidRPr="00847FF0">
              <w:rPr>
                <w:color w:val="002060"/>
                <w:sz w:val="28"/>
                <w:szCs w:val="28"/>
              </w:rPr>
              <w:t>)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Прибыль (убыток) до налогообложения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3C0F2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125714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ЕМН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0B5379" w:rsidP="003C0F29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(</w:t>
            </w:r>
            <w:r w:rsidR="003C0F29">
              <w:rPr>
                <w:color w:val="002060"/>
                <w:sz w:val="28"/>
                <w:szCs w:val="28"/>
              </w:rPr>
              <w:t>155</w:t>
            </w:r>
            <w:r w:rsidRPr="00847FF0">
              <w:rPr>
                <w:color w:val="002060"/>
                <w:sz w:val="28"/>
                <w:szCs w:val="28"/>
              </w:rPr>
              <w:t>)</w:t>
            </w:r>
          </w:p>
        </w:tc>
      </w:tr>
      <w:tr w:rsidR="00997639" w:rsidRPr="00847FF0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 w:rsidRPr="00847FF0">
              <w:rPr>
                <w:color w:val="002060"/>
                <w:sz w:val="28"/>
                <w:szCs w:val="28"/>
              </w:rPr>
              <w:t>Чистая прибыль (убыток) отчетного периода</w:t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  <w:r w:rsidRPr="00847FF0">
              <w:rPr>
                <w:color w:val="002060"/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847FF0" w:rsidRDefault="003C0F2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125559</w:t>
            </w:r>
          </w:p>
        </w:tc>
      </w:tr>
      <w:tr w:rsidR="00997639" w:rsidRPr="00847FF0" w:rsidTr="000B5379">
        <w:tc>
          <w:tcPr>
            <w:tcW w:w="7338" w:type="dxa"/>
            <w:tcBorders>
              <w:top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97639" w:rsidRPr="00847FF0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color w:val="002060"/>
                <w:sz w:val="28"/>
                <w:szCs w:val="28"/>
              </w:rPr>
            </w:pPr>
          </w:p>
        </w:tc>
      </w:tr>
    </w:tbl>
    <w:p w:rsidR="004C052F" w:rsidRPr="00847FF0" w:rsidRDefault="000B5379" w:rsidP="002840CF">
      <w:pPr>
        <w:shd w:val="clear" w:color="auto" w:fill="FFFFFF"/>
        <w:spacing w:line="288" w:lineRule="exact"/>
        <w:jc w:val="both"/>
        <w:rPr>
          <w:color w:val="002060"/>
          <w:spacing w:val="-5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3.1</w:t>
      </w:r>
      <w:r w:rsidR="00051E54" w:rsidRPr="00847FF0">
        <w:rPr>
          <w:b/>
          <w:color w:val="002060"/>
          <w:spacing w:val="-5"/>
          <w:sz w:val="28"/>
          <w:szCs w:val="28"/>
        </w:rPr>
        <w:t>3.</w:t>
      </w:r>
      <w:r w:rsidRPr="00847FF0">
        <w:rPr>
          <w:color w:val="002060"/>
          <w:spacing w:val="-5"/>
          <w:sz w:val="28"/>
          <w:szCs w:val="28"/>
        </w:rPr>
        <w:t xml:space="preserve"> </w:t>
      </w:r>
      <w:r w:rsidR="004C052F" w:rsidRPr="00847FF0">
        <w:rPr>
          <w:color w:val="002060"/>
          <w:spacing w:val="-5"/>
          <w:sz w:val="28"/>
          <w:szCs w:val="28"/>
        </w:rPr>
        <w:t>Движения по уставному капиталу не было.</w:t>
      </w:r>
    </w:p>
    <w:p w:rsidR="000B5379" w:rsidRPr="00847FF0" w:rsidRDefault="000B5379" w:rsidP="002840CF">
      <w:pPr>
        <w:shd w:val="clear" w:color="auto" w:fill="FFFFFF"/>
        <w:spacing w:line="288" w:lineRule="exact"/>
        <w:jc w:val="both"/>
        <w:rPr>
          <w:color w:val="002060"/>
          <w:sz w:val="28"/>
          <w:szCs w:val="28"/>
        </w:rPr>
      </w:pPr>
    </w:p>
    <w:p w:rsidR="004C052F" w:rsidRPr="00847FF0" w:rsidRDefault="000B5379" w:rsidP="002840CF">
      <w:pPr>
        <w:shd w:val="clear" w:color="auto" w:fill="FFFFFF"/>
        <w:spacing w:before="10" w:line="28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3.1</w:t>
      </w:r>
      <w:r w:rsidR="00051E54" w:rsidRPr="00847FF0">
        <w:rPr>
          <w:b/>
          <w:color w:val="002060"/>
          <w:spacing w:val="-4"/>
          <w:sz w:val="28"/>
          <w:szCs w:val="28"/>
        </w:rPr>
        <w:t>4.</w:t>
      </w:r>
      <w:r w:rsidRPr="00847FF0">
        <w:rPr>
          <w:color w:val="002060"/>
          <w:spacing w:val="-4"/>
          <w:sz w:val="28"/>
          <w:szCs w:val="28"/>
        </w:rPr>
        <w:t xml:space="preserve"> </w:t>
      </w:r>
      <w:r w:rsidR="004C052F" w:rsidRPr="00847FF0">
        <w:rPr>
          <w:color w:val="002060"/>
          <w:spacing w:val="-4"/>
          <w:sz w:val="28"/>
          <w:szCs w:val="28"/>
        </w:rPr>
        <w:t>Финансовых вложений не было.</w:t>
      </w:r>
    </w:p>
    <w:p w:rsidR="000B5379" w:rsidRPr="00847FF0" w:rsidRDefault="000B5379" w:rsidP="002840CF">
      <w:pPr>
        <w:shd w:val="clear" w:color="auto" w:fill="FFFFFF"/>
        <w:spacing w:before="10" w:line="288" w:lineRule="exact"/>
        <w:jc w:val="both"/>
        <w:rPr>
          <w:color w:val="002060"/>
          <w:sz w:val="28"/>
          <w:szCs w:val="28"/>
        </w:rPr>
      </w:pPr>
    </w:p>
    <w:p w:rsidR="004C052F" w:rsidRPr="00847FF0" w:rsidRDefault="000B5379" w:rsidP="002840CF">
      <w:pPr>
        <w:shd w:val="clear" w:color="auto" w:fill="FFFFFF"/>
        <w:spacing w:line="28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3.1</w:t>
      </w:r>
      <w:r w:rsidR="00051E54" w:rsidRPr="00847FF0">
        <w:rPr>
          <w:b/>
          <w:color w:val="002060"/>
          <w:spacing w:val="-4"/>
          <w:sz w:val="28"/>
          <w:szCs w:val="28"/>
        </w:rPr>
        <w:t>5.</w:t>
      </w:r>
      <w:r w:rsidRPr="00847FF0">
        <w:rPr>
          <w:color w:val="002060"/>
          <w:spacing w:val="-4"/>
          <w:sz w:val="28"/>
          <w:szCs w:val="28"/>
        </w:rPr>
        <w:t xml:space="preserve"> </w:t>
      </w:r>
      <w:r w:rsidR="004C052F" w:rsidRPr="00847FF0">
        <w:rPr>
          <w:color w:val="002060"/>
          <w:spacing w:val="-4"/>
          <w:sz w:val="28"/>
          <w:szCs w:val="28"/>
        </w:rPr>
        <w:t>Операций в иностранной валюте не было.</w:t>
      </w:r>
    </w:p>
    <w:p w:rsidR="000B5379" w:rsidRPr="00847FF0" w:rsidRDefault="000B5379" w:rsidP="002840CF">
      <w:pPr>
        <w:shd w:val="clear" w:color="auto" w:fill="FFFFFF"/>
        <w:spacing w:line="288" w:lineRule="exact"/>
        <w:jc w:val="both"/>
        <w:rPr>
          <w:b/>
          <w:color w:val="002060"/>
          <w:sz w:val="28"/>
          <w:szCs w:val="28"/>
        </w:rPr>
      </w:pPr>
    </w:p>
    <w:p w:rsidR="004C052F" w:rsidRPr="00847FF0" w:rsidRDefault="000B5379" w:rsidP="002840CF">
      <w:pPr>
        <w:shd w:val="clear" w:color="auto" w:fill="FFFFFF"/>
        <w:spacing w:before="5" w:line="28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3.1</w:t>
      </w:r>
      <w:r w:rsidR="00051E54" w:rsidRPr="00847FF0">
        <w:rPr>
          <w:b/>
          <w:color w:val="002060"/>
          <w:spacing w:val="-4"/>
          <w:sz w:val="28"/>
          <w:szCs w:val="28"/>
        </w:rPr>
        <w:t>6.</w:t>
      </w:r>
      <w:r w:rsidRPr="00847FF0">
        <w:rPr>
          <w:color w:val="002060"/>
          <w:spacing w:val="-4"/>
          <w:sz w:val="28"/>
          <w:szCs w:val="28"/>
        </w:rPr>
        <w:t xml:space="preserve"> </w:t>
      </w:r>
      <w:r w:rsidR="004C052F" w:rsidRPr="00847FF0">
        <w:rPr>
          <w:color w:val="002060"/>
          <w:spacing w:val="-4"/>
          <w:sz w:val="28"/>
          <w:szCs w:val="28"/>
        </w:rPr>
        <w:t>Существенных хозяйственных операций с аффи</w:t>
      </w:r>
      <w:r w:rsidR="006F4382">
        <w:rPr>
          <w:color w:val="002060"/>
          <w:spacing w:val="-4"/>
          <w:sz w:val="28"/>
          <w:szCs w:val="28"/>
        </w:rPr>
        <w:t>л</w:t>
      </w:r>
      <w:r w:rsidR="004C052F" w:rsidRPr="00847FF0">
        <w:rPr>
          <w:color w:val="002060"/>
          <w:spacing w:val="-4"/>
          <w:sz w:val="28"/>
          <w:szCs w:val="28"/>
        </w:rPr>
        <w:t>ированными лицами не было.</w:t>
      </w:r>
    </w:p>
    <w:p w:rsidR="001E71E7" w:rsidRPr="00847FF0" w:rsidRDefault="001E71E7" w:rsidP="002840CF">
      <w:pPr>
        <w:shd w:val="clear" w:color="auto" w:fill="FFFFFF"/>
        <w:spacing w:before="5" w:line="288" w:lineRule="exact"/>
        <w:jc w:val="both"/>
        <w:rPr>
          <w:color w:val="002060"/>
          <w:sz w:val="28"/>
          <w:szCs w:val="28"/>
        </w:rPr>
      </w:pPr>
    </w:p>
    <w:p w:rsidR="004C052F" w:rsidRPr="00847FF0" w:rsidRDefault="000B5379" w:rsidP="002840CF">
      <w:pPr>
        <w:shd w:val="clear" w:color="auto" w:fill="FFFFFF"/>
        <w:spacing w:before="5" w:line="288" w:lineRule="exact"/>
        <w:jc w:val="both"/>
        <w:rPr>
          <w:color w:val="002060"/>
          <w:spacing w:val="-4"/>
          <w:sz w:val="28"/>
          <w:szCs w:val="28"/>
        </w:rPr>
      </w:pPr>
      <w:r w:rsidRPr="00847FF0">
        <w:rPr>
          <w:b/>
          <w:color w:val="002060"/>
          <w:spacing w:val="-4"/>
          <w:sz w:val="28"/>
          <w:szCs w:val="28"/>
        </w:rPr>
        <w:t>3.1</w:t>
      </w:r>
      <w:r w:rsidR="00051E54" w:rsidRPr="00847FF0">
        <w:rPr>
          <w:b/>
          <w:color w:val="002060"/>
          <w:spacing w:val="-4"/>
          <w:sz w:val="28"/>
          <w:szCs w:val="28"/>
        </w:rPr>
        <w:t>7.</w:t>
      </w:r>
      <w:r w:rsidRPr="00847FF0">
        <w:rPr>
          <w:color w:val="002060"/>
          <w:spacing w:val="-4"/>
          <w:sz w:val="28"/>
          <w:szCs w:val="28"/>
        </w:rPr>
        <w:t xml:space="preserve"> </w:t>
      </w:r>
      <w:r w:rsidR="004C052F" w:rsidRPr="00847FF0">
        <w:rPr>
          <w:color w:val="002060"/>
          <w:spacing w:val="-4"/>
          <w:sz w:val="28"/>
          <w:szCs w:val="28"/>
        </w:rPr>
        <w:t>Существенных событий после отчетной даты Общество не имело.</w:t>
      </w:r>
    </w:p>
    <w:p w:rsidR="000B5379" w:rsidRPr="00847FF0" w:rsidRDefault="000B5379" w:rsidP="002840CF">
      <w:pPr>
        <w:shd w:val="clear" w:color="auto" w:fill="FFFFFF"/>
        <w:spacing w:before="5" w:line="288" w:lineRule="exact"/>
        <w:jc w:val="both"/>
        <w:rPr>
          <w:i/>
          <w:color w:val="002060"/>
          <w:sz w:val="28"/>
          <w:szCs w:val="28"/>
        </w:rPr>
      </w:pPr>
    </w:p>
    <w:p w:rsidR="004C052F" w:rsidRPr="00847FF0" w:rsidRDefault="004C052F" w:rsidP="002840CF">
      <w:pPr>
        <w:shd w:val="clear" w:color="auto" w:fill="FFFFFF"/>
        <w:spacing w:before="293"/>
        <w:jc w:val="both"/>
        <w:rPr>
          <w:color w:val="002060"/>
          <w:sz w:val="28"/>
          <w:szCs w:val="28"/>
        </w:rPr>
      </w:pPr>
      <w:r w:rsidRPr="00847FF0">
        <w:rPr>
          <w:b/>
          <w:bCs/>
          <w:color w:val="002060"/>
          <w:spacing w:val="-2"/>
          <w:sz w:val="28"/>
          <w:szCs w:val="28"/>
        </w:rPr>
        <w:t>4. Инвентаризация</w:t>
      </w:r>
    </w:p>
    <w:p w:rsidR="004C052F" w:rsidRPr="00847FF0" w:rsidRDefault="001E71E7" w:rsidP="002840CF">
      <w:pPr>
        <w:shd w:val="clear" w:color="auto" w:fill="FFFFFF"/>
        <w:spacing w:before="283" w:line="298" w:lineRule="exact"/>
        <w:ind w:right="5"/>
        <w:jc w:val="both"/>
        <w:rPr>
          <w:color w:val="002060"/>
          <w:spacing w:val="-3"/>
          <w:sz w:val="28"/>
          <w:szCs w:val="28"/>
        </w:rPr>
      </w:pPr>
      <w:r w:rsidRPr="00847FF0">
        <w:rPr>
          <w:b/>
          <w:color w:val="002060"/>
          <w:spacing w:val="-5"/>
          <w:sz w:val="28"/>
          <w:szCs w:val="28"/>
        </w:rPr>
        <w:t>4.1</w:t>
      </w:r>
      <w:r w:rsidR="00051E54" w:rsidRPr="00847FF0">
        <w:rPr>
          <w:color w:val="002060"/>
          <w:spacing w:val="-5"/>
          <w:sz w:val="28"/>
          <w:szCs w:val="28"/>
        </w:rPr>
        <w:t>. В</w:t>
      </w:r>
      <w:r w:rsidR="004C052F" w:rsidRPr="00847FF0">
        <w:rPr>
          <w:color w:val="002060"/>
          <w:spacing w:val="-5"/>
          <w:sz w:val="28"/>
          <w:szCs w:val="28"/>
        </w:rPr>
        <w:t xml:space="preserve"> организации по состоянию на 01.11.20</w:t>
      </w:r>
      <w:r w:rsidR="0070396A" w:rsidRPr="00847FF0">
        <w:rPr>
          <w:color w:val="002060"/>
          <w:spacing w:val="-5"/>
          <w:sz w:val="28"/>
          <w:szCs w:val="28"/>
        </w:rPr>
        <w:t>1</w:t>
      </w:r>
      <w:r w:rsidR="008A16B9">
        <w:rPr>
          <w:color w:val="002060"/>
          <w:spacing w:val="-5"/>
          <w:sz w:val="28"/>
          <w:szCs w:val="28"/>
        </w:rPr>
        <w:t>1</w:t>
      </w:r>
      <w:r w:rsidR="004C052F" w:rsidRPr="00847FF0">
        <w:rPr>
          <w:color w:val="002060"/>
          <w:spacing w:val="-5"/>
          <w:sz w:val="28"/>
          <w:szCs w:val="28"/>
        </w:rPr>
        <w:t xml:space="preserve">г была проведена инвентаризация </w:t>
      </w:r>
      <w:r w:rsidR="004C052F" w:rsidRPr="00847FF0">
        <w:rPr>
          <w:color w:val="002060"/>
          <w:spacing w:val="-3"/>
          <w:sz w:val="28"/>
          <w:szCs w:val="28"/>
        </w:rPr>
        <w:t xml:space="preserve">имущества и по состоянию на 31 декабря - финансовых обязательств. </w:t>
      </w:r>
    </w:p>
    <w:p w:rsidR="0070396A" w:rsidRPr="00847FF0" w:rsidRDefault="0070396A" w:rsidP="002840CF">
      <w:pPr>
        <w:shd w:val="clear" w:color="auto" w:fill="FFFFFF"/>
        <w:spacing w:before="283" w:line="298" w:lineRule="exact"/>
        <w:ind w:right="5"/>
        <w:jc w:val="both"/>
        <w:rPr>
          <w:color w:val="002060"/>
          <w:spacing w:val="-5"/>
          <w:sz w:val="28"/>
          <w:szCs w:val="28"/>
        </w:rPr>
      </w:pPr>
    </w:p>
    <w:p w:rsidR="004C052F" w:rsidRDefault="00D064B3" w:rsidP="002840CF">
      <w:pPr>
        <w:pStyle w:val="af3"/>
        <w:jc w:val="both"/>
        <w:rPr>
          <w:color w:val="002060"/>
          <w:szCs w:val="28"/>
        </w:rPr>
      </w:pPr>
      <w:r w:rsidRPr="00847FF0">
        <w:rPr>
          <w:b/>
          <w:color w:val="002060"/>
          <w:szCs w:val="28"/>
        </w:rPr>
        <w:t>4.2</w:t>
      </w:r>
      <w:r w:rsidR="00051E54" w:rsidRPr="00847FF0">
        <w:rPr>
          <w:color w:val="002060"/>
          <w:szCs w:val="28"/>
        </w:rPr>
        <w:t xml:space="preserve">. В </w:t>
      </w:r>
      <w:r w:rsidR="004C052F" w:rsidRPr="00847FF0">
        <w:rPr>
          <w:color w:val="002060"/>
          <w:szCs w:val="28"/>
        </w:rPr>
        <w:t>20</w:t>
      </w:r>
      <w:r w:rsidR="0070396A" w:rsidRPr="00847FF0">
        <w:rPr>
          <w:color w:val="002060"/>
          <w:szCs w:val="28"/>
        </w:rPr>
        <w:t>1</w:t>
      </w:r>
      <w:r w:rsidR="008A16B9">
        <w:rPr>
          <w:color w:val="002060"/>
          <w:szCs w:val="28"/>
        </w:rPr>
        <w:t>1 году З</w:t>
      </w:r>
      <w:r w:rsidR="004C052F" w:rsidRPr="00847FF0">
        <w:rPr>
          <w:color w:val="002060"/>
          <w:szCs w:val="28"/>
        </w:rPr>
        <w:t xml:space="preserve">АО «Балтстройиндустрия» не заключало сделок с взаимозависимыми лицами. </w:t>
      </w:r>
    </w:p>
    <w:p w:rsidR="0097136E" w:rsidRPr="00847FF0" w:rsidRDefault="0097136E" w:rsidP="002840CF">
      <w:pPr>
        <w:pStyle w:val="af3"/>
        <w:jc w:val="both"/>
        <w:rPr>
          <w:color w:val="002060"/>
          <w:szCs w:val="28"/>
        </w:rPr>
      </w:pPr>
    </w:p>
    <w:p w:rsidR="00016FF5" w:rsidRPr="00847FF0" w:rsidRDefault="00016FF5" w:rsidP="002840CF">
      <w:pPr>
        <w:pStyle w:val="af3"/>
        <w:jc w:val="both"/>
        <w:rPr>
          <w:color w:val="002060"/>
          <w:szCs w:val="28"/>
        </w:rPr>
      </w:pPr>
    </w:p>
    <w:p w:rsidR="00016FF5" w:rsidRPr="00847FF0" w:rsidRDefault="00016FF5" w:rsidP="00016FF5">
      <w:pPr>
        <w:pStyle w:val="1"/>
        <w:widowControl/>
        <w:numPr>
          <w:ilvl w:val="0"/>
          <w:numId w:val="4"/>
        </w:numPr>
        <w:autoSpaceDE/>
        <w:autoSpaceDN/>
        <w:adjustRightInd/>
        <w:jc w:val="center"/>
        <w:rPr>
          <w:color w:val="002060"/>
          <w:sz w:val="22"/>
          <w:szCs w:val="22"/>
        </w:rPr>
      </w:pPr>
      <w:bookmarkStart w:id="0" w:name="_Toc247355165"/>
      <w:bookmarkStart w:id="1" w:name="_Toc254778627"/>
      <w:r w:rsidRPr="00847FF0">
        <w:rPr>
          <w:rFonts w:ascii="Times New Roman" w:hAnsi="Times New Roman"/>
          <w:color w:val="002060"/>
          <w:sz w:val="28"/>
          <w:szCs w:val="28"/>
        </w:rPr>
        <w:t>Перспективы развития акционерного общества</w:t>
      </w:r>
      <w:bookmarkEnd w:id="0"/>
      <w:bookmarkEnd w:id="1"/>
    </w:p>
    <w:p w:rsidR="00016FF5" w:rsidRPr="00847FF0" w:rsidRDefault="00016FF5" w:rsidP="00016FF5">
      <w:pPr>
        <w:pStyle w:val="af3"/>
        <w:jc w:val="center"/>
        <w:rPr>
          <w:b/>
          <w:color w:val="002060"/>
          <w:sz w:val="24"/>
          <w:szCs w:val="24"/>
        </w:rPr>
      </w:pPr>
    </w:p>
    <w:p w:rsidR="00016FF5" w:rsidRPr="00847FF0" w:rsidRDefault="00016FF5" w:rsidP="00016FF5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 xml:space="preserve">Изменений направления будущей деятельности эмитента </w:t>
      </w:r>
      <w:r w:rsidRPr="00847FF0">
        <w:rPr>
          <w:bCs/>
          <w:iCs/>
          <w:color w:val="002060"/>
          <w:sz w:val="28"/>
          <w:szCs w:val="28"/>
        </w:rPr>
        <w:t>не планируется</w:t>
      </w:r>
      <w:r w:rsidRPr="00847FF0">
        <w:rPr>
          <w:color w:val="002060"/>
          <w:sz w:val="28"/>
          <w:szCs w:val="28"/>
        </w:rPr>
        <w:t xml:space="preserve">. </w:t>
      </w:r>
      <w:r w:rsidRPr="00847FF0">
        <w:rPr>
          <w:color w:val="002060"/>
          <w:sz w:val="28"/>
          <w:szCs w:val="28"/>
        </w:rPr>
        <w:lastRenderedPageBreak/>
        <w:t xml:space="preserve">Общество планирует производить те же виды продукции, но с увеличением объема производства. </w:t>
      </w:r>
    </w:p>
    <w:p w:rsidR="00016FF5" w:rsidRPr="00847FF0" w:rsidRDefault="00016FF5" w:rsidP="00016FF5">
      <w:pPr>
        <w:ind w:firstLine="567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 xml:space="preserve">Основные планы будущей деятельности эмитента связаны с модернизацией собственной производственной базы, закупкой современного оборудования. Данные мероприятия </w:t>
      </w:r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 xml:space="preserve">позволят уменьшить себестоимость и увеличить объемы производства </w:t>
      </w:r>
      <w:r w:rsidR="00D04EBE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>продукции и услуг</w:t>
      </w:r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>.</w:t>
      </w:r>
      <w:r w:rsidRPr="00847FF0">
        <w:rPr>
          <w:color w:val="002060"/>
          <w:sz w:val="28"/>
          <w:szCs w:val="28"/>
        </w:rPr>
        <w:t xml:space="preserve"> </w:t>
      </w:r>
    </w:p>
    <w:p w:rsidR="00016FF5" w:rsidRPr="00847FF0" w:rsidRDefault="00016FF5" w:rsidP="00016FF5">
      <w:pPr>
        <w:ind w:firstLine="567"/>
        <w:jc w:val="both"/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</w:pPr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 xml:space="preserve">Конкретные количественные планы общество не делает ввиду нестабильности экономического положения на </w:t>
      </w:r>
      <w:proofErr w:type="gramStart"/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>российском</w:t>
      </w:r>
      <w:proofErr w:type="gramEnd"/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 xml:space="preserve"> и зарубежных рынках по причине продолжающегося экономического кризиса.</w:t>
      </w:r>
    </w:p>
    <w:p w:rsidR="00016FF5" w:rsidRPr="00847FF0" w:rsidRDefault="00016FF5" w:rsidP="00016FF5">
      <w:pPr>
        <w:shd w:val="clear" w:color="auto" w:fill="FFFFFF"/>
        <w:spacing w:before="322" w:line="312" w:lineRule="exact"/>
        <w:jc w:val="both"/>
        <w:rPr>
          <w:color w:val="002060"/>
          <w:sz w:val="28"/>
          <w:szCs w:val="28"/>
        </w:rPr>
      </w:pPr>
      <w:r w:rsidRPr="00847FF0"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  <w:t>Изменения профиля деятельности Общества не предполагается, поэтому основным источником дохода в течение ближайших несколько лет будет оставаться о</w:t>
      </w:r>
      <w:r w:rsidRPr="00847FF0">
        <w:rPr>
          <w:color w:val="002060"/>
          <w:spacing w:val="-3"/>
          <w:sz w:val="28"/>
          <w:szCs w:val="28"/>
        </w:rPr>
        <w:t xml:space="preserve">сновным видом деятельности  </w:t>
      </w:r>
      <w:r w:rsidR="008A16B9">
        <w:rPr>
          <w:color w:val="002060"/>
          <w:spacing w:val="-6"/>
          <w:sz w:val="28"/>
          <w:szCs w:val="28"/>
        </w:rPr>
        <w:t>З</w:t>
      </w:r>
      <w:r w:rsidRPr="00847FF0">
        <w:rPr>
          <w:color w:val="002060"/>
          <w:spacing w:val="-6"/>
          <w:sz w:val="28"/>
          <w:szCs w:val="28"/>
        </w:rPr>
        <w:t>АО "</w:t>
      </w:r>
      <w:proofErr w:type="spellStart"/>
      <w:r w:rsidRPr="00847FF0">
        <w:rPr>
          <w:color w:val="002060"/>
          <w:spacing w:val="-6"/>
          <w:sz w:val="28"/>
          <w:szCs w:val="28"/>
        </w:rPr>
        <w:t>БалтСтройИндустрия</w:t>
      </w:r>
      <w:proofErr w:type="spellEnd"/>
      <w:r w:rsidRPr="00847FF0">
        <w:rPr>
          <w:color w:val="002060"/>
          <w:spacing w:val="-6"/>
          <w:sz w:val="28"/>
          <w:szCs w:val="28"/>
        </w:rPr>
        <w:t>" передача               электроэнергии; сдача внаем собственного недвижимого имущества.</w:t>
      </w:r>
    </w:p>
    <w:p w:rsidR="00016FF5" w:rsidRPr="00847FF0" w:rsidRDefault="00016FF5" w:rsidP="00016FF5">
      <w:pPr>
        <w:ind w:firstLine="567"/>
        <w:jc w:val="both"/>
        <w:rPr>
          <w:rStyle w:val="Subst"/>
          <w:rFonts w:eastAsiaTheme="majorEastAsia"/>
          <w:b w:val="0"/>
          <w:bCs/>
          <w:i w:val="0"/>
          <w:iCs/>
          <w:color w:val="002060"/>
          <w:sz w:val="28"/>
          <w:szCs w:val="28"/>
        </w:rPr>
      </w:pPr>
    </w:p>
    <w:p w:rsidR="00142658" w:rsidRPr="00847FF0" w:rsidRDefault="00142658" w:rsidP="00142658">
      <w:pPr>
        <w:pStyle w:val="1"/>
        <w:widowControl/>
        <w:numPr>
          <w:ilvl w:val="0"/>
          <w:numId w:val="4"/>
        </w:numPr>
        <w:autoSpaceDE/>
        <w:autoSpaceDN/>
        <w:adjustRightInd/>
        <w:jc w:val="center"/>
        <w:rPr>
          <w:rFonts w:ascii="Times New Roman" w:hAnsi="Times New Roman"/>
          <w:color w:val="002060"/>
          <w:sz w:val="28"/>
          <w:szCs w:val="28"/>
        </w:rPr>
      </w:pPr>
      <w:bookmarkStart w:id="2" w:name="_Toc247355177"/>
      <w:bookmarkStart w:id="3" w:name="_Toc254778639"/>
      <w:r w:rsidRPr="00847FF0">
        <w:rPr>
          <w:rFonts w:ascii="Times New Roman" w:hAnsi="Times New Roman"/>
          <w:color w:val="002060"/>
          <w:sz w:val="28"/>
          <w:szCs w:val="28"/>
        </w:rPr>
        <w:t>Сведения о соблюдении обществом Кодекса корпоративного поведения</w:t>
      </w:r>
      <w:bookmarkEnd w:id="2"/>
      <w:bookmarkEnd w:id="3"/>
    </w:p>
    <w:p w:rsidR="00142658" w:rsidRPr="00847FF0" w:rsidRDefault="00142658" w:rsidP="00142658">
      <w:pPr>
        <w:rPr>
          <w:color w:val="002060"/>
        </w:rPr>
      </w:pP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6.1.</w:t>
      </w:r>
      <w:r w:rsidRPr="00847FF0">
        <w:rPr>
          <w:color w:val="002060"/>
          <w:sz w:val="28"/>
          <w:szCs w:val="28"/>
        </w:rPr>
        <w:t xml:space="preserve"> Акционеры Общества обеспечены надёжными и эффективными способами учёта прав собственности на акции.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Акционеры имеют право участвовать в управлении Обществом путём принятия решений по вопросам деятельности Общества на общем собрании акционеров.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Акционеры имеют право на регулярное и своевременное получение полной и достоверной информации об Обществе.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Акционеры не злоупотребляют предоставленными им правами.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Принятая в Обществе практика корпоративного поведения обеспечивает равное отношение к акционерам, владеющим равным числом акций одного типа (категории). Все акционеры имеют возможность получать эффективную защиту в случае нарушения их прав.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6.2.</w:t>
      </w:r>
      <w:r w:rsidRPr="00847FF0">
        <w:rPr>
          <w:color w:val="002060"/>
          <w:sz w:val="28"/>
          <w:szCs w:val="28"/>
        </w:rPr>
        <w:t xml:space="preserve"> Информационная политика Общества обеспечивает возможность свободного и необре</w:t>
      </w:r>
      <w:r w:rsidRPr="00847FF0">
        <w:rPr>
          <w:color w:val="002060"/>
          <w:sz w:val="28"/>
          <w:szCs w:val="28"/>
        </w:rPr>
        <w:softHyphen/>
        <w:t>менительного доступа к информации об Обществе. Акционеры имеют равные возможности для доступа к одинаковой информации.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Акционеры имеют возможность получать полную и достоверную информацию, в том числе о финансовом положении Общества, 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</w:p>
    <w:p w:rsidR="00142658" w:rsidRPr="00847FF0" w:rsidRDefault="00142658" w:rsidP="00847FF0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6.3.</w:t>
      </w:r>
      <w:r w:rsidR="00847FF0">
        <w:rPr>
          <w:color w:val="002060"/>
          <w:sz w:val="28"/>
          <w:szCs w:val="28"/>
        </w:rPr>
        <w:t xml:space="preserve"> В </w:t>
      </w:r>
      <w:r w:rsidRPr="00847FF0">
        <w:rPr>
          <w:color w:val="002060"/>
          <w:sz w:val="28"/>
          <w:szCs w:val="28"/>
        </w:rPr>
        <w:t>О</w:t>
      </w:r>
      <w:r w:rsidR="00847FF0">
        <w:rPr>
          <w:color w:val="002060"/>
          <w:sz w:val="28"/>
          <w:szCs w:val="28"/>
        </w:rPr>
        <w:t xml:space="preserve">бществе осуществляется контроль за </w:t>
      </w:r>
      <w:r w:rsidRPr="00847FF0">
        <w:rPr>
          <w:color w:val="002060"/>
          <w:sz w:val="28"/>
          <w:szCs w:val="28"/>
        </w:rPr>
        <w:t>использованием</w:t>
      </w:r>
      <w:r w:rsidR="00847FF0">
        <w:rPr>
          <w:color w:val="002060"/>
          <w:sz w:val="28"/>
          <w:szCs w:val="28"/>
        </w:rPr>
        <w:t xml:space="preserve"> </w:t>
      </w:r>
      <w:r w:rsidR="009C3F23" w:rsidRPr="00847FF0">
        <w:rPr>
          <w:color w:val="002060"/>
          <w:sz w:val="28"/>
          <w:szCs w:val="28"/>
        </w:rPr>
        <w:t>конфиден</w:t>
      </w:r>
      <w:r w:rsidR="009C3F23">
        <w:rPr>
          <w:color w:val="002060"/>
          <w:sz w:val="28"/>
          <w:szCs w:val="28"/>
        </w:rPr>
        <w:t>ц</w:t>
      </w:r>
      <w:r w:rsidR="009C3F23" w:rsidRPr="00847FF0">
        <w:rPr>
          <w:color w:val="002060"/>
          <w:sz w:val="28"/>
          <w:szCs w:val="28"/>
        </w:rPr>
        <w:t>иально</w:t>
      </w:r>
      <w:r w:rsidR="007F2F0C">
        <w:rPr>
          <w:color w:val="002060"/>
          <w:sz w:val="28"/>
          <w:szCs w:val="28"/>
        </w:rPr>
        <w:t>й</w:t>
      </w:r>
      <w:r w:rsidRPr="00847FF0">
        <w:rPr>
          <w:color w:val="002060"/>
          <w:sz w:val="28"/>
          <w:szCs w:val="28"/>
        </w:rPr>
        <w:t xml:space="preserve"> и служебной информации.</w:t>
      </w:r>
    </w:p>
    <w:p w:rsidR="00142658" w:rsidRPr="00847FF0" w:rsidRDefault="00142658" w:rsidP="00847FF0">
      <w:pPr>
        <w:ind w:firstLine="540"/>
        <w:rPr>
          <w:color w:val="002060"/>
          <w:sz w:val="28"/>
          <w:szCs w:val="28"/>
        </w:rPr>
      </w:pPr>
    </w:p>
    <w:p w:rsidR="00142658" w:rsidRDefault="00142658" w:rsidP="00847FF0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b/>
          <w:color w:val="002060"/>
          <w:sz w:val="28"/>
          <w:szCs w:val="28"/>
        </w:rPr>
        <w:t>6.4.</w:t>
      </w:r>
      <w:r w:rsidRPr="00847FF0">
        <w:rPr>
          <w:color w:val="002060"/>
          <w:sz w:val="28"/>
          <w:szCs w:val="28"/>
        </w:rPr>
        <w:t xml:space="preserve"> Практика корпоративного поведения Общества учитывает </w:t>
      </w:r>
      <w:r w:rsidRPr="00847FF0">
        <w:rPr>
          <w:color w:val="002060"/>
          <w:sz w:val="28"/>
          <w:szCs w:val="28"/>
        </w:rPr>
        <w:lastRenderedPageBreak/>
        <w:t>предусмотренные законодательством права заинтересованных лиц, в том числе работников Общества, и поощряет активное сотрудничество Общества и заинтересованных лиц в целях увеличения активов Общества, стоимости акций и иных ценных бумаг Общества, создания новых рабочих мест.</w:t>
      </w:r>
    </w:p>
    <w:p w:rsidR="00D04EBE" w:rsidRPr="00847FF0" w:rsidRDefault="00D04EBE" w:rsidP="00847FF0">
      <w:pPr>
        <w:ind w:firstLine="540"/>
        <w:jc w:val="both"/>
        <w:rPr>
          <w:color w:val="002060"/>
          <w:sz w:val="28"/>
          <w:szCs w:val="28"/>
        </w:rPr>
      </w:pPr>
    </w:p>
    <w:p w:rsidR="00D04EBE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Для обеспечения эффективной деятельности Общества Генеральный директор учитывает интересы третьих лиц, в том числе кредиторов Общества</w:t>
      </w:r>
      <w:r w:rsidR="00D04EBE">
        <w:rPr>
          <w:color w:val="002060"/>
          <w:sz w:val="28"/>
          <w:szCs w:val="28"/>
        </w:rPr>
        <w:t>.</w:t>
      </w:r>
    </w:p>
    <w:p w:rsidR="00D04EBE" w:rsidRDefault="00D04EBE" w:rsidP="00142658">
      <w:pPr>
        <w:ind w:firstLine="540"/>
        <w:jc w:val="both"/>
        <w:rPr>
          <w:color w:val="002060"/>
          <w:sz w:val="28"/>
          <w:szCs w:val="28"/>
        </w:rPr>
      </w:pP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 xml:space="preserve"> Практика корпоративного поведения Общества обеспечивает эффективный </w:t>
      </w:r>
      <w:proofErr w:type="gramStart"/>
      <w:r w:rsidRPr="00847FF0">
        <w:rPr>
          <w:color w:val="002060"/>
          <w:sz w:val="28"/>
          <w:szCs w:val="28"/>
        </w:rPr>
        <w:t>контроль за</w:t>
      </w:r>
      <w:proofErr w:type="gramEnd"/>
      <w:r w:rsidRPr="00847FF0">
        <w:rPr>
          <w:color w:val="002060"/>
          <w:sz w:val="28"/>
          <w:szCs w:val="28"/>
        </w:rPr>
        <w:t xml:space="preserve"> финансово-хозяйственной деятельностью Общества с целью защиты прав и законных интересов акционеров.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>Деятельность общества осуществляется с соблюдением требований, установленных Кодексом корпоративного поведения.</w:t>
      </w:r>
    </w:p>
    <w:p w:rsidR="00142658" w:rsidRPr="00847FF0" w:rsidRDefault="00142658" w:rsidP="00142658">
      <w:pPr>
        <w:ind w:firstLine="540"/>
        <w:jc w:val="both"/>
        <w:rPr>
          <w:color w:val="002060"/>
          <w:sz w:val="28"/>
          <w:szCs w:val="28"/>
        </w:rPr>
      </w:pPr>
    </w:p>
    <w:p w:rsidR="001E71E7" w:rsidRPr="00847FF0" w:rsidRDefault="001E71E7" w:rsidP="002840CF">
      <w:pPr>
        <w:pStyle w:val="af3"/>
        <w:jc w:val="both"/>
        <w:rPr>
          <w:color w:val="002060"/>
          <w:szCs w:val="28"/>
        </w:rPr>
      </w:pPr>
    </w:p>
    <w:p w:rsidR="004C052F" w:rsidRPr="00847FF0" w:rsidRDefault="004C052F" w:rsidP="002840CF">
      <w:pPr>
        <w:shd w:val="clear" w:color="auto" w:fill="FFFFFF"/>
        <w:spacing w:before="595" w:after="835" w:line="298" w:lineRule="exact"/>
        <w:jc w:val="both"/>
        <w:rPr>
          <w:color w:val="002060"/>
          <w:sz w:val="28"/>
          <w:szCs w:val="28"/>
        </w:rPr>
      </w:pPr>
      <w:r w:rsidRPr="00847FF0">
        <w:rPr>
          <w:color w:val="002060"/>
          <w:spacing w:val="-3"/>
          <w:sz w:val="28"/>
          <w:szCs w:val="28"/>
        </w:rPr>
        <w:tab/>
      </w:r>
    </w:p>
    <w:p w:rsidR="004C052F" w:rsidRPr="00847FF0" w:rsidRDefault="004C052F" w:rsidP="002840CF">
      <w:pPr>
        <w:jc w:val="both"/>
        <w:rPr>
          <w:color w:val="002060"/>
          <w:sz w:val="28"/>
          <w:szCs w:val="28"/>
        </w:rPr>
      </w:pPr>
      <w:r w:rsidRPr="00847FF0">
        <w:rPr>
          <w:color w:val="002060"/>
          <w:sz w:val="28"/>
          <w:szCs w:val="28"/>
        </w:rPr>
        <w:t xml:space="preserve">Генеральный директор </w:t>
      </w:r>
    </w:p>
    <w:p w:rsidR="004C052F" w:rsidRPr="00847FF0" w:rsidRDefault="008A16B9" w:rsidP="002840CF">
      <w:pPr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З</w:t>
      </w:r>
      <w:r w:rsidR="004C052F" w:rsidRPr="00847FF0">
        <w:rPr>
          <w:color w:val="002060"/>
          <w:sz w:val="28"/>
          <w:szCs w:val="28"/>
        </w:rPr>
        <w:t>АО «Балтстройиндустрия»</w:t>
      </w:r>
      <w:r w:rsidR="004C052F" w:rsidRPr="00847FF0">
        <w:rPr>
          <w:color w:val="002060"/>
          <w:sz w:val="28"/>
          <w:szCs w:val="28"/>
        </w:rPr>
        <w:tab/>
      </w:r>
      <w:r w:rsidR="004C052F" w:rsidRPr="00847FF0">
        <w:rPr>
          <w:color w:val="002060"/>
          <w:sz w:val="28"/>
          <w:szCs w:val="28"/>
        </w:rPr>
        <w:tab/>
      </w:r>
      <w:r w:rsidR="004C052F" w:rsidRPr="00847FF0">
        <w:rPr>
          <w:color w:val="002060"/>
          <w:sz w:val="28"/>
          <w:szCs w:val="28"/>
        </w:rPr>
        <w:tab/>
      </w:r>
      <w:r w:rsidR="004C052F" w:rsidRPr="00847FF0">
        <w:rPr>
          <w:color w:val="002060"/>
          <w:sz w:val="28"/>
          <w:szCs w:val="28"/>
        </w:rPr>
        <w:tab/>
      </w:r>
      <w:r w:rsidR="004C052F" w:rsidRPr="00847FF0">
        <w:rPr>
          <w:color w:val="002060"/>
          <w:sz w:val="28"/>
          <w:szCs w:val="28"/>
        </w:rPr>
        <w:tab/>
        <w:t>А.В. Ким</w:t>
      </w:r>
    </w:p>
    <w:p w:rsidR="004C052F" w:rsidRPr="00847FF0" w:rsidRDefault="004C052F" w:rsidP="002840CF">
      <w:pPr>
        <w:jc w:val="both"/>
        <w:rPr>
          <w:color w:val="002060"/>
          <w:sz w:val="28"/>
          <w:szCs w:val="28"/>
        </w:rPr>
      </w:pPr>
    </w:p>
    <w:p w:rsidR="004C052F" w:rsidRPr="00847FF0" w:rsidRDefault="004C052F" w:rsidP="004C052F">
      <w:pPr>
        <w:jc w:val="both"/>
        <w:rPr>
          <w:color w:val="002060"/>
          <w:sz w:val="28"/>
          <w:szCs w:val="28"/>
        </w:rPr>
      </w:pPr>
    </w:p>
    <w:p w:rsidR="004C052F" w:rsidRPr="00847FF0" w:rsidRDefault="004C052F" w:rsidP="004C052F">
      <w:pPr>
        <w:jc w:val="both"/>
        <w:rPr>
          <w:color w:val="002060"/>
          <w:sz w:val="28"/>
          <w:szCs w:val="28"/>
        </w:rPr>
      </w:pPr>
    </w:p>
    <w:p w:rsidR="00E03D21" w:rsidRPr="00847FF0" w:rsidRDefault="00E03D21" w:rsidP="004C052F">
      <w:pPr>
        <w:jc w:val="both"/>
        <w:rPr>
          <w:color w:val="002060"/>
          <w:sz w:val="28"/>
          <w:szCs w:val="28"/>
        </w:rPr>
      </w:pPr>
    </w:p>
    <w:p w:rsidR="00E03D21" w:rsidRPr="00847FF0" w:rsidRDefault="00E03D21" w:rsidP="004C052F">
      <w:pPr>
        <w:jc w:val="both"/>
        <w:rPr>
          <w:color w:val="002060"/>
        </w:rPr>
      </w:pPr>
    </w:p>
    <w:p w:rsidR="00E03D21" w:rsidRPr="00847FF0" w:rsidRDefault="00E03D21" w:rsidP="004C052F">
      <w:pPr>
        <w:jc w:val="both"/>
        <w:rPr>
          <w:color w:val="002060"/>
        </w:rPr>
      </w:pPr>
    </w:p>
    <w:p w:rsidR="00E03D21" w:rsidRPr="00847FF0" w:rsidRDefault="00E03D21" w:rsidP="004C052F">
      <w:pPr>
        <w:jc w:val="both"/>
        <w:rPr>
          <w:color w:val="002060"/>
        </w:rPr>
      </w:pPr>
    </w:p>
    <w:p w:rsidR="00DD4880" w:rsidRPr="00847FF0" w:rsidRDefault="00DD4880" w:rsidP="00DD4880">
      <w:pPr>
        <w:shd w:val="clear" w:color="auto" w:fill="FFFFFF"/>
        <w:tabs>
          <w:tab w:val="left" w:pos="5938"/>
        </w:tabs>
        <w:spacing w:line="298" w:lineRule="exact"/>
        <w:jc w:val="both"/>
        <w:rPr>
          <w:color w:val="002060"/>
          <w:spacing w:val="-5"/>
          <w:sz w:val="27"/>
          <w:szCs w:val="27"/>
        </w:rPr>
      </w:pPr>
    </w:p>
    <w:p w:rsidR="00E03D21" w:rsidRPr="00847FF0" w:rsidRDefault="00E03D21" w:rsidP="004C052F">
      <w:pPr>
        <w:jc w:val="both"/>
        <w:rPr>
          <w:color w:val="002060"/>
        </w:rPr>
      </w:pPr>
    </w:p>
    <w:sectPr w:rsidR="00E03D21" w:rsidRPr="00847FF0" w:rsidSect="002840CF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DEC" w:rsidRDefault="00043DEC" w:rsidP="002D0D20">
      <w:r>
        <w:separator/>
      </w:r>
    </w:p>
  </w:endnote>
  <w:endnote w:type="continuationSeparator" w:id="0">
    <w:p w:rsidR="00043DEC" w:rsidRDefault="00043DEC" w:rsidP="002D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3032"/>
      <w:docPartObj>
        <w:docPartGallery w:val="Page Numbers (Bottom of Page)"/>
        <w:docPartUnique/>
      </w:docPartObj>
    </w:sdtPr>
    <w:sdtContent>
      <w:p w:rsidR="002D0D20" w:rsidRDefault="00B95AA0">
        <w:pPr>
          <w:pStyle w:val="af9"/>
          <w:jc w:val="right"/>
        </w:pPr>
        <w:fldSimple w:instr=" PAGE   \* MERGEFORMAT ">
          <w:r w:rsidR="00412AF0">
            <w:rPr>
              <w:noProof/>
            </w:rPr>
            <w:t>5</w:t>
          </w:r>
        </w:fldSimple>
      </w:p>
    </w:sdtContent>
  </w:sdt>
  <w:p w:rsidR="002D0D20" w:rsidRDefault="002D0D20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DEC" w:rsidRDefault="00043DEC" w:rsidP="002D0D20">
      <w:r>
        <w:separator/>
      </w:r>
    </w:p>
  </w:footnote>
  <w:footnote w:type="continuationSeparator" w:id="0">
    <w:p w:rsidR="00043DEC" w:rsidRDefault="00043DEC" w:rsidP="002D0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1677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C86F23"/>
    <w:multiLevelType w:val="hybridMultilevel"/>
    <w:tmpl w:val="20E44488"/>
    <w:lvl w:ilvl="0" w:tplc="7A160B6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A502C"/>
    <w:multiLevelType w:val="hybridMultilevel"/>
    <w:tmpl w:val="E53A9D20"/>
    <w:lvl w:ilvl="0" w:tplc="5DA84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4F5A96C4">
      <w:numFmt w:val="none"/>
      <w:lvlText w:val=""/>
      <w:lvlJc w:val="left"/>
      <w:pPr>
        <w:tabs>
          <w:tab w:val="num" w:pos="360"/>
        </w:tabs>
      </w:pPr>
    </w:lvl>
    <w:lvl w:ilvl="2" w:tplc="79005DD8">
      <w:numFmt w:val="none"/>
      <w:lvlText w:val=""/>
      <w:lvlJc w:val="left"/>
      <w:pPr>
        <w:tabs>
          <w:tab w:val="num" w:pos="360"/>
        </w:tabs>
      </w:pPr>
    </w:lvl>
    <w:lvl w:ilvl="3" w:tplc="B8E22CF6">
      <w:numFmt w:val="none"/>
      <w:lvlText w:val=""/>
      <w:lvlJc w:val="left"/>
      <w:pPr>
        <w:tabs>
          <w:tab w:val="num" w:pos="360"/>
        </w:tabs>
      </w:pPr>
    </w:lvl>
    <w:lvl w:ilvl="4" w:tplc="33BE548E">
      <w:numFmt w:val="none"/>
      <w:lvlText w:val=""/>
      <w:lvlJc w:val="left"/>
      <w:pPr>
        <w:tabs>
          <w:tab w:val="num" w:pos="360"/>
        </w:tabs>
      </w:pPr>
    </w:lvl>
    <w:lvl w:ilvl="5" w:tplc="322C3CC6">
      <w:numFmt w:val="none"/>
      <w:lvlText w:val=""/>
      <w:lvlJc w:val="left"/>
      <w:pPr>
        <w:tabs>
          <w:tab w:val="num" w:pos="360"/>
        </w:tabs>
      </w:pPr>
    </w:lvl>
    <w:lvl w:ilvl="6" w:tplc="EAB0F1FC">
      <w:numFmt w:val="none"/>
      <w:lvlText w:val=""/>
      <w:lvlJc w:val="left"/>
      <w:pPr>
        <w:tabs>
          <w:tab w:val="num" w:pos="360"/>
        </w:tabs>
      </w:pPr>
    </w:lvl>
    <w:lvl w:ilvl="7" w:tplc="D06E9DB4">
      <w:numFmt w:val="none"/>
      <w:lvlText w:val=""/>
      <w:lvlJc w:val="left"/>
      <w:pPr>
        <w:tabs>
          <w:tab w:val="num" w:pos="360"/>
        </w:tabs>
      </w:pPr>
    </w:lvl>
    <w:lvl w:ilvl="8" w:tplc="722A56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62E2215"/>
    <w:multiLevelType w:val="singleLevel"/>
    <w:tmpl w:val="E43C5DEA"/>
    <w:lvl w:ilvl="0">
      <w:start w:val="1"/>
      <w:numFmt w:val="decimal"/>
      <w:lvlText w:val="%1."/>
      <w:lvlJc w:val="left"/>
      <w:pPr>
        <w:tabs>
          <w:tab w:val="num" w:pos="870"/>
        </w:tabs>
        <w:ind w:left="0" w:firstLine="510"/>
      </w:pPr>
      <w:rPr>
        <w:i w:val="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2F"/>
    <w:rsid w:val="00010C90"/>
    <w:rsid w:val="00016FF5"/>
    <w:rsid w:val="00043DEC"/>
    <w:rsid w:val="00050248"/>
    <w:rsid w:val="00051E54"/>
    <w:rsid w:val="00063695"/>
    <w:rsid w:val="00065B8C"/>
    <w:rsid w:val="000B5379"/>
    <w:rsid w:val="000C5E88"/>
    <w:rsid w:val="00115515"/>
    <w:rsid w:val="001342B8"/>
    <w:rsid w:val="00142658"/>
    <w:rsid w:val="00175B96"/>
    <w:rsid w:val="001A56B0"/>
    <w:rsid w:val="001C6474"/>
    <w:rsid w:val="001E71E7"/>
    <w:rsid w:val="00224802"/>
    <w:rsid w:val="00261A5A"/>
    <w:rsid w:val="002840CF"/>
    <w:rsid w:val="002858DB"/>
    <w:rsid w:val="00296E84"/>
    <w:rsid w:val="002B53A5"/>
    <w:rsid w:val="002B6C1C"/>
    <w:rsid w:val="002C11C5"/>
    <w:rsid w:val="002C6DC2"/>
    <w:rsid w:val="002D0D20"/>
    <w:rsid w:val="00357F53"/>
    <w:rsid w:val="003874FB"/>
    <w:rsid w:val="003C0F29"/>
    <w:rsid w:val="003D051C"/>
    <w:rsid w:val="003D7102"/>
    <w:rsid w:val="004014AF"/>
    <w:rsid w:val="00405D3D"/>
    <w:rsid w:val="00412AF0"/>
    <w:rsid w:val="004354D3"/>
    <w:rsid w:val="0045442E"/>
    <w:rsid w:val="00454B41"/>
    <w:rsid w:val="004728AB"/>
    <w:rsid w:val="004B1CB2"/>
    <w:rsid w:val="004C052F"/>
    <w:rsid w:val="004D7516"/>
    <w:rsid w:val="004F1E44"/>
    <w:rsid w:val="004F54E6"/>
    <w:rsid w:val="0050055F"/>
    <w:rsid w:val="00502DE0"/>
    <w:rsid w:val="00534BDD"/>
    <w:rsid w:val="00536B17"/>
    <w:rsid w:val="00565710"/>
    <w:rsid w:val="00567E50"/>
    <w:rsid w:val="005A6D7E"/>
    <w:rsid w:val="005B7718"/>
    <w:rsid w:val="005C4B3B"/>
    <w:rsid w:val="00637564"/>
    <w:rsid w:val="00690F98"/>
    <w:rsid w:val="006B69CE"/>
    <w:rsid w:val="006E69EC"/>
    <w:rsid w:val="006F4382"/>
    <w:rsid w:val="0070396A"/>
    <w:rsid w:val="00711597"/>
    <w:rsid w:val="0071530A"/>
    <w:rsid w:val="007727B7"/>
    <w:rsid w:val="007C2E30"/>
    <w:rsid w:val="007F2F0C"/>
    <w:rsid w:val="008337E1"/>
    <w:rsid w:val="00847FF0"/>
    <w:rsid w:val="00852E12"/>
    <w:rsid w:val="00874135"/>
    <w:rsid w:val="00881B6B"/>
    <w:rsid w:val="008A16B9"/>
    <w:rsid w:val="008A5D71"/>
    <w:rsid w:val="008B7A63"/>
    <w:rsid w:val="008C5921"/>
    <w:rsid w:val="008F3A6A"/>
    <w:rsid w:val="00916327"/>
    <w:rsid w:val="009206C9"/>
    <w:rsid w:val="00941DA9"/>
    <w:rsid w:val="00950EA5"/>
    <w:rsid w:val="0097136E"/>
    <w:rsid w:val="00981C0C"/>
    <w:rsid w:val="00997639"/>
    <w:rsid w:val="009A5291"/>
    <w:rsid w:val="009B0A66"/>
    <w:rsid w:val="009C3F23"/>
    <w:rsid w:val="009F46F9"/>
    <w:rsid w:val="00A46EA9"/>
    <w:rsid w:val="00A5720F"/>
    <w:rsid w:val="00A66B5D"/>
    <w:rsid w:val="00A93ABE"/>
    <w:rsid w:val="00B16632"/>
    <w:rsid w:val="00B17856"/>
    <w:rsid w:val="00B53B26"/>
    <w:rsid w:val="00B6338C"/>
    <w:rsid w:val="00B722E5"/>
    <w:rsid w:val="00B95AA0"/>
    <w:rsid w:val="00BC5FD5"/>
    <w:rsid w:val="00C549C4"/>
    <w:rsid w:val="00C628B3"/>
    <w:rsid w:val="00C807A3"/>
    <w:rsid w:val="00CC4457"/>
    <w:rsid w:val="00CD21F5"/>
    <w:rsid w:val="00CD6983"/>
    <w:rsid w:val="00CE33B6"/>
    <w:rsid w:val="00CF0B5F"/>
    <w:rsid w:val="00D04EBE"/>
    <w:rsid w:val="00D064B3"/>
    <w:rsid w:val="00D408DF"/>
    <w:rsid w:val="00D5324E"/>
    <w:rsid w:val="00D939F7"/>
    <w:rsid w:val="00D965CC"/>
    <w:rsid w:val="00DC1307"/>
    <w:rsid w:val="00DD4880"/>
    <w:rsid w:val="00E03D21"/>
    <w:rsid w:val="00E2324B"/>
    <w:rsid w:val="00E27CC4"/>
    <w:rsid w:val="00E85C3E"/>
    <w:rsid w:val="00EC678B"/>
    <w:rsid w:val="00EE74EC"/>
    <w:rsid w:val="00F46840"/>
    <w:rsid w:val="00F87B32"/>
    <w:rsid w:val="00F91A19"/>
    <w:rsid w:val="00FD4B67"/>
    <w:rsid w:val="00FE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5921"/>
    <w:rPr>
      <w:szCs w:val="32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921"/>
    <w:rPr>
      <w:i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styleId="af3">
    <w:name w:val="Body Text"/>
    <w:basedOn w:val="a"/>
    <w:link w:val="af4"/>
    <w:semiHidden/>
    <w:unhideWhenUsed/>
    <w:rsid w:val="004C052F"/>
    <w:pPr>
      <w:widowControl/>
      <w:autoSpaceDE/>
      <w:autoSpaceDN/>
      <w:adjustRightInd/>
    </w:pPr>
    <w:rPr>
      <w:sz w:val="28"/>
    </w:rPr>
  </w:style>
  <w:style w:type="character" w:customStyle="1" w:styleId="af4">
    <w:name w:val="Основной текст Знак"/>
    <w:basedOn w:val="a0"/>
    <w:link w:val="af3"/>
    <w:semiHidden/>
    <w:rsid w:val="004C052F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11">
    <w:name w:val="Обычный1"/>
    <w:rsid w:val="009B0A66"/>
    <w:pPr>
      <w:spacing w:after="0" w:line="240" w:lineRule="auto"/>
    </w:pPr>
    <w:rPr>
      <w:rFonts w:ascii="Arial" w:eastAsia="Times New Roman" w:hAnsi="Arial"/>
      <w:snapToGrid w:val="0"/>
      <w:sz w:val="18"/>
      <w:szCs w:val="20"/>
      <w:lang w:val="ru-RU" w:eastAsia="ru-RU" w:bidi="ar-SA"/>
    </w:rPr>
  </w:style>
  <w:style w:type="table" w:styleId="af5">
    <w:name w:val="Table Grid"/>
    <w:basedOn w:val="a1"/>
    <w:uiPriority w:val="59"/>
    <w:rsid w:val="00E03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rsid w:val="00016FF5"/>
    <w:rPr>
      <w:b/>
      <w:i/>
    </w:rPr>
  </w:style>
  <w:style w:type="character" w:styleId="af6">
    <w:name w:val="line number"/>
    <w:basedOn w:val="a0"/>
    <w:uiPriority w:val="99"/>
    <w:semiHidden/>
    <w:unhideWhenUsed/>
    <w:rsid w:val="002D0D20"/>
  </w:style>
  <w:style w:type="paragraph" w:styleId="af7">
    <w:name w:val="header"/>
    <w:basedOn w:val="a"/>
    <w:link w:val="af8"/>
    <w:uiPriority w:val="99"/>
    <w:semiHidden/>
    <w:unhideWhenUsed/>
    <w:rsid w:val="002D0D2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2D0D20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2D0D2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2D0D20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8A16B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A16B9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0C3C-2D6C-4F40-848E-B2BA0961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62</cp:revision>
  <cp:lastPrinted>2012-04-24T11:58:00Z</cp:lastPrinted>
  <dcterms:created xsi:type="dcterms:W3CDTF">2011-03-17T08:04:00Z</dcterms:created>
  <dcterms:modified xsi:type="dcterms:W3CDTF">2012-04-25T09:17:00Z</dcterms:modified>
</cp:coreProperties>
</file>