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565F6B">
        <w:rPr>
          <w:rFonts w:ascii="Times New Roman" w:hAnsi="Times New Roman" w:cs="Times New Roman"/>
          <w:b/>
          <w:sz w:val="24"/>
          <w:szCs w:val="24"/>
        </w:rPr>
        <w:t>ЗАО</w:t>
      </w:r>
      <w:r w:rsidRPr="003C04BC">
        <w:rPr>
          <w:rFonts w:ascii="Times New Roman" w:hAnsi="Times New Roman" w:cs="Times New Roman"/>
          <w:b/>
          <w:sz w:val="24"/>
          <w:szCs w:val="24"/>
        </w:rPr>
        <w:t xml:space="preserve"> «Балт</w:t>
      </w:r>
      <w:r w:rsidR="00565F6B">
        <w:rPr>
          <w:rFonts w:ascii="Times New Roman" w:hAnsi="Times New Roman" w:cs="Times New Roman"/>
          <w:b/>
          <w:sz w:val="24"/>
          <w:szCs w:val="24"/>
        </w:rPr>
        <w:t>стройиндустрия</w:t>
      </w:r>
      <w:r w:rsidRPr="003C04BC">
        <w:rPr>
          <w:rFonts w:ascii="Times New Roman" w:hAnsi="Times New Roman" w:cs="Times New Roman"/>
          <w:b/>
          <w:sz w:val="24"/>
          <w:szCs w:val="24"/>
        </w:rPr>
        <w:t>» за</w:t>
      </w:r>
      <w:r w:rsidR="004C5AA0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565F6B">
        <w:rPr>
          <w:rFonts w:ascii="Times New Roman" w:hAnsi="Times New Roman" w:cs="Times New Roman"/>
          <w:b/>
          <w:sz w:val="24"/>
          <w:szCs w:val="24"/>
        </w:rPr>
        <w:t xml:space="preserve"> квартал 2013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4C5AA0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4</w:t>
      </w:r>
      <w:r w:rsidR="00CD2AC9" w:rsidRPr="00CD2AC9">
        <w:rPr>
          <w:rFonts w:ascii="Times New Roman" w:hAnsi="Times New Roman" w:cs="Times New Roman"/>
          <w:sz w:val="24"/>
          <w:szCs w:val="24"/>
        </w:rPr>
        <w:t xml:space="preserve"> квартал 2013г</w:t>
      </w:r>
      <w:proofErr w:type="gramStart"/>
      <w:r w:rsidR="00CD2AC9" w:rsidRPr="00CD2AC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r w:rsidR="00CD2AC9" w:rsidRPr="00CD2AC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едоотпуск электроэнергии </w:t>
      </w:r>
      <w:bookmarkEnd w:id="0"/>
      <w:r w:rsidR="00CD2AC9" w:rsidRPr="00CD2AC9">
        <w:rPr>
          <w:rFonts w:ascii="Times New Roman" w:hAnsi="Times New Roman" w:cs="Times New Roman"/>
          <w:sz w:val="24"/>
          <w:szCs w:val="24"/>
        </w:rPr>
        <w:t>потребителям при аварийных отключениях в сетях ЗАО «Балтстройиндустрия» отсутствует.</w:t>
      </w:r>
    </w:p>
    <w:p w:rsidR="003C04BC" w:rsidRDefault="003C04BC" w:rsidP="003C04BC"/>
    <w:sectPr w:rsidR="003C04BC" w:rsidSect="0059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7127B"/>
    <w:rsid w:val="001F172A"/>
    <w:rsid w:val="00216F1E"/>
    <w:rsid w:val="003C04BC"/>
    <w:rsid w:val="004C5AA0"/>
    <w:rsid w:val="00565F6B"/>
    <w:rsid w:val="005937C7"/>
    <w:rsid w:val="005F12BC"/>
    <w:rsid w:val="007167E5"/>
    <w:rsid w:val="00BF2A57"/>
    <w:rsid w:val="00CD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2013-02-22T08:37:00Z</dcterms:created>
  <dcterms:modified xsi:type="dcterms:W3CDTF">2014-01-20T10:34:00Z</dcterms:modified>
</cp:coreProperties>
</file>